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0C" w:rsidRPr="00C16A0C" w:rsidRDefault="00C16A0C" w:rsidP="00C16A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6A0C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C16A0C" w:rsidRPr="00C16A0C" w:rsidRDefault="00C16A0C" w:rsidP="00C16A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6A0C">
        <w:rPr>
          <w:rFonts w:eastAsia="Calibri"/>
          <w:b/>
          <w:sz w:val="28"/>
          <w:szCs w:val="28"/>
          <w:lang w:eastAsia="en-US"/>
        </w:rPr>
        <w:t>ЕСИПОВСКОГО СЕЛЬСКОГО ПОСЕЛЕНИЯ</w:t>
      </w:r>
    </w:p>
    <w:p w:rsidR="00C16A0C" w:rsidRPr="00C16A0C" w:rsidRDefault="00C16A0C" w:rsidP="00C16A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6A0C">
        <w:rPr>
          <w:rFonts w:eastAsia="Calibri"/>
          <w:b/>
          <w:sz w:val="28"/>
          <w:szCs w:val="28"/>
          <w:lang w:eastAsia="en-US"/>
        </w:rPr>
        <w:t>ТЕРНОВСКОГО МУНИЦИПАЛЬНОГО РАЙОНА</w:t>
      </w:r>
    </w:p>
    <w:p w:rsidR="00C16A0C" w:rsidRPr="00C16A0C" w:rsidRDefault="00C16A0C" w:rsidP="00C16A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6A0C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C16A0C" w:rsidRPr="00C16A0C" w:rsidRDefault="00C16A0C" w:rsidP="00C16A0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16A0C" w:rsidRPr="00C16A0C" w:rsidRDefault="00C16A0C" w:rsidP="00C16A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6A0C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C16A0C" w:rsidRPr="00C16A0C" w:rsidRDefault="00C16A0C" w:rsidP="00C16A0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16A0C" w:rsidRPr="00C16A0C" w:rsidRDefault="00C16A0C" w:rsidP="00C16A0C">
      <w:pPr>
        <w:rPr>
          <w:rFonts w:eastAsia="Calibri"/>
          <w:b/>
          <w:sz w:val="28"/>
          <w:szCs w:val="28"/>
          <w:lang w:eastAsia="en-US"/>
        </w:rPr>
      </w:pPr>
      <w:r w:rsidRPr="00C16A0C">
        <w:rPr>
          <w:rFonts w:eastAsia="Calibri"/>
          <w:b/>
          <w:sz w:val="28"/>
          <w:szCs w:val="28"/>
          <w:lang w:eastAsia="en-US"/>
        </w:rPr>
        <w:t xml:space="preserve">от  </w:t>
      </w:r>
      <w:r w:rsidR="004D7292">
        <w:rPr>
          <w:rFonts w:eastAsia="Calibri"/>
          <w:b/>
          <w:sz w:val="28"/>
          <w:szCs w:val="28"/>
          <w:lang w:eastAsia="en-US"/>
        </w:rPr>
        <w:t>«</w:t>
      </w:r>
      <w:r w:rsidRPr="00C16A0C">
        <w:rPr>
          <w:rFonts w:eastAsia="Calibri"/>
          <w:b/>
          <w:sz w:val="28"/>
          <w:szCs w:val="28"/>
          <w:lang w:eastAsia="en-US"/>
        </w:rPr>
        <w:t>2</w:t>
      </w:r>
      <w:r w:rsidR="004D7292">
        <w:rPr>
          <w:rFonts w:eastAsia="Calibri"/>
          <w:b/>
          <w:sz w:val="28"/>
          <w:szCs w:val="28"/>
          <w:lang w:eastAsia="en-US"/>
        </w:rPr>
        <w:t>9»</w:t>
      </w:r>
      <w:r w:rsidRPr="00C16A0C">
        <w:rPr>
          <w:rFonts w:eastAsia="Calibri"/>
          <w:b/>
          <w:sz w:val="28"/>
          <w:szCs w:val="28"/>
          <w:lang w:eastAsia="en-US"/>
        </w:rPr>
        <w:t xml:space="preserve"> </w:t>
      </w:r>
      <w:r w:rsidR="004D7292">
        <w:rPr>
          <w:rFonts w:eastAsia="Calibri"/>
          <w:b/>
          <w:sz w:val="28"/>
          <w:szCs w:val="28"/>
          <w:lang w:eastAsia="en-US"/>
        </w:rPr>
        <w:t xml:space="preserve">декабря </w:t>
      </w:r>
      <w:r w:rsidRPr="00C16A0C">
        <w:rPr>
          <w:rFonts w:eastAsia="Calibri"/>
          <w:b/>
          <w:sz w:val="28"/>
          <w:szCs w:val="28"/>
          <w:lang w:eastAsia="en-US"/>
        </w:rPr>
        <w:t xml:space="preserve"> 20</w:t>
      </w:r>
      <w:r w:rsidR="004D7292">
        <w:rPr>
          <w:rFonts w:eastAsia="Calibri"/>
          <w:b/>
          <w:sz w:val="28"/>
          <w:szCs w:val="28"/>
          <w:lang w:eastAsia="en-US"/>
        </w:rPr>
        <w:t>23</w:t>
      </w:r>
      <w:r w:rsidRPr="00C16A0C">
        <w:rPr>
          <w:rFonts w:eastAsia="Calibri"/>
          <w:b/>
          <w:sz w:val="28"/>
          <w:szCs w:val="28"/>
          <w:lang w:eastAsia="en-US"/>
        </w:rPr>
        <w:t>года                                                                         №</w:t>
      </w:r>
      <w:r w:rsidR="004D7292">
        <w:rPr>
          <w:rFonts w:eastAsia="Calibri"/>
          <w:b/>
          <w:sz w:val="28"/>
          <w:szCs w:val="28"/>
          <w:lang w:eastAsia="en-US"/>
        </w:rPr>
        <w:t>56</w:t>
      </w:r>
    </w:p>
    <w:p w:rsidR="00C16A0C" w:rsidRPr="00C16A0C" w:rsidRDefault="00C16A0C" w:rsidP="00C16A0C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C16A0C">
        <w:rPr>
          <w:rFonts w:eastAsia="Calibri"/>
          <w:b/>
          <w:sz w:val="28"/>
          <w:szCs w:val="28"/>
          <w:lang w:eastAsia="en-US"/>
        </w:rPr>
        <w:t>п</w:t>
      </w:r>
      <w:proofErr w:type="gramStart"/>
      <w:r w:rsidRPr="00C16A0C">
        <w:rPr>
          <w:rFonts w:eastAsia="Calibri"/>
          <w:b/>
          <w:sz w:val="28"/>
          <w:szCs w:val="28"/>
          <w:lang w:eastAsia="en-US"/>
        </w:rPr>
        <w:t>.Е</w:t>
      </w:r>
      <w:proofErr w:type="gramEnd"/>
      <w:r w:rsidRPr="00C16A0C">
        <w:rPr>
          <w:rFonts w:eastAsia="Calibri"/>
          <w:b/>
          <w:sz w:val="28"/>
          <w:szCs w:val="28"/>
          <w:lang w:eastAsia="en-US"/>
        </w:rPr>
        <w:t>сипово</w:t>
      </w:r>
      <w:proofErr w:type="spellEnd"/>
    </w:p>
    <w:p w:rsidR="00C16A0C" w:rsidRPr="00C16A0C" w:rsidRDefault="00C16A0C" w:rsidP="00C16A0C">
      <w:pPr>
        <w:rPr>
          <w:rFonts w:eastAsia="Calibri"/>
          <w:lang w:eastAsia="en-US"/>
        </w:rPr>
      </w:pPr>
    </w:p>
    <w:p w:rsidR="00C16A0C" w:rsidRPr="00C16A0C" w:rsidRDefault="00C16A0C" w:rsidP="00C16A0C">
      <w:pPr>
        <w:rPr>
          <w:rFonts w:eastAsia="Calibri"/>
          <w:b/>
          <w:sz w:val="28"/>
          <w:szCs w:val="28"/>
          <w:lang w:eastAsia="en-US"/>
        </w:rPr>
      </w:pPr>
      <w:r w:rsidRPr="00C16A0C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C16A0C" w:rsidRPr="00C16A0C" w:rsidRDefault="00C16A0C" w:rsidP="00C16A0C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C16A0C">
        <w:rPr>
          <w:rFonts w:eastAsia="Calibri"/>
          <w:b/>
          <w:sz w:val="28"/>
          <w:szCs w:val="28"/>
          <w:lang w:eastAsia="en-US"/>
        </w:rPr>
        <w:t>Есиповского</w:t>
      </w:r>
      <w:proofErr w:type="spellEnd"/>
      <w:r w:rsidRPr="00C16A0C">
        <w:rPr>
          <w:rFonts w:eastAsia="Calibri"/>
          <w:b/>
          <w:sz w:val="28"/>
          <w:szCs w:val="28"/>
          <w:lang w:eastAsia="en-US"/>
        </w:rPr>
        <w:t xml:space="preserve"> сельского поселения Терновского</w:t>
      </w:r>
    </w:p>
    <w:p w:rsidR="00C16A0C" w:rsidRPr="00C16A0C" w:rsidRDefault="00C16A0C" w:rsidP="00C16A0C">
      <w:pPr>
        <w:rPr>
          <w:rFonts w:eastAsia="Calibri"/>
          <w:b/>
          <w:sz w:val="28"/>
          <w:szCs w:val="28"/>
          <w:lang w:eastAsia="en-US"/>
        </w:rPr>
      </w:pPr>
      <w:r w:rsidRPr="00C16A0C">
        <w:rPr>
          <w:rFonts w:eastAsia="Calibri"/>
          <w:b/>
          <w:sz w:val="28"/>
          <w:szCs w:val="28"/>
          <w:lang w:eastAsia="en-US"/>
        </w:rPr>
        <w:t xml:space="preserve">муниципального района Воронежской области от </w:t>
      </w:r>
    </w:p>
    <w:p w:rsidR="00C16A0C" w:rsidRPr="00C16A0C" w:rsidRDefault="00C16A0C" w:rsidP="00C16A0C">
      <w:pPr>
        <w:rPr>
          <w:rFonts w:eastAsia="Calibri"/>
          <w:b/>
          <w:sz w:val="28"/>
          <w:szCs w:val="28"/>
          <w:lang w:eastAsia="en-US"/>
        </w:rPr>
      </w:pPr>
      <w:r w:rsidRPr="00C16A0C">
        <w:rPr>
          <w:rFonts w:eastAsia="Calibri"/>
          <w:b/>
          <w:sz w:val="28"/>
          <w:szCs w:val="28"/>
          <w:lang w:eastAsia="en-US"/>
        </w:rPr>
        <w:t>19.10.2017 года №45 «Об утверждении перечня</w:t>
      </w:r>
    </w:p>
    <w:p w:rsidR="00C16A0C" w:rsidRPr="00C16A0C" w:rsidRDefault="00C16A0C" w:rsidP="00C16A0C">
      <w:pPr>
        <w:rPr>
          <w:rFonts w:eastAsia="Calibri"/>
          <w:b/>
          <w:sz w:val="28"/>
          <w:szCs w:val="28"/>
          <w:lang w:eastAsia="en-US"/>
        </w:rPr>
      </w:pPr>
      <w:r w:rsidRPr="00C16A0C">
        <w:rPr>
          <w:rFonts w:eastAsia="Calibri"/>
          <w:b/>
          <w:sz w:val="28"/>
          <w:szCs w:val="28"/>
          <w:lang w:eastAsia="en-US"/>
        </w:rPr>
        <w:t xml:space="preserve">муниципальных  услуг, предоставляемых </w:t>
      </w:r>
    </w:p>
    <w:p w:rsidR="00C16A0C" w:rsidRDefault="00C16A0C" w:rsidP="00C16A0C">
      <w:pPr>
        <w:rPr>
          <w:rFonts w:eastAsia="Calibri"/>
          <w:b/>
          <w:sz w:val="28"/>
          <w:szCs w:val="28"/>
          <w:lang w:eastAsia="en-US"/>
        </w:rPr>
      </w:pPr>
      <w:r w:rsidRPr="00C16A0C">
        <w:rPr>
          <w:rFonts w:eastAsia="Calibri"/>
          <w:b/>
          <w:sz w:val="28"/>
          <w:szCs w:val="28"/>
          <w:lang w:eastAsia="en-US"/>
        </w:rPr>
        <w:t xml:space="preserve">администрацией </w:t>
      </w:r>
      <w:proofErr w:type="spellStart"/>
      <w:r w:rsidRPr="00C16A0C">
        <w:rPr>
          <w:rFonts w:eastAsia="Calibri"/>
          <w:b/>
          <w:sz w:val="28"/>
          <w:szCs w:val="28"/>
          <w:lang w:eastAsia="en-US"/>
        </w:rPr>
        <w:t>Есиповского</w:t>
      </w:r>
      <w:proofErr w:type="spellEnd"/>
      <w:r w:rsidRPr="00C16A0C">
        <w:rPr>
          <w:rFonts w:eastAsia="Calibri"/>
          <w:b/>
          <w:sz w:val="28"/>
          <w:szCs w:val="28"/>
          <w:lang w:eastAsia="en-US"/>
        </w:rPr>
        <w:t xml:space="preserve"> сельского поселения»</w:t>
      </w:r>
    </w:p>
    <w:p w:rsidR="004D7292" w:rsidRPr="00C16A0C" w:rsidRDefault="004D7292" w:rsidP="00C16A0C">
      <w:pPr>
        <w:rPr>
          <w:rFonts w:eastAsia="Calibri"/>
          <w:b/>
          <w:sz w:val="28"/>
          <w:szCs w:val="28"/>
          <w:lang w:eastAsia="en-US"/>
        </w:rPr>
      </w:pPr>
    </w:p>
    <w:p w:rsidR="00C16A0C" w:rsidRPr="00C16A0C" w:rsidRDefault="00C16A0C" w:rsidP="00C16A0C">
      <w:pPr>
        <w:rPr>
          <w:rFonts w:eastAsia="Calibri"/>
          <w:sz w:val="28"/>
          <w:szCs w:val="28"/>
          <w:lang w:eastAsia="en-US"/>
        </w:rPr>
      </w:pPr>
    </w:p>
    <w:p w:rsidR="00BF6036" w:rsidRPr="00C16A0C" w:rsidRDefault="00BF6036" w:rsidP="00FF6D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>    </w:t>
      </w:r>
      <w:r w:rsidRPr="00E639B4">
        <w:rPr>
          <w:rFonts w:ascii="Times New Roman" w:hAnsi="Times New Roman"/>
          <w:sz w:val="28"/>
          <w:szCs w:val="28"/>
        </w:rPr>
        <w:tab/>
      </w:r>
      <w:r w:rsidRPr="00C16A0C"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№ 131-ФЗ   «Об общих принципах организации местного самоуправления в Российской Федерации», Федеральным законом 27.07.2010 № 210-ФЗ «Об организации предоставления государственных и муниципальных услуг», </w:t>
      </w:r>
      <w:r w:rsidRPr="00C16A0C">
        <w:rPr>
          <w:rFonts w:ascii="Times New Roman" w:hAnsi="Times New Roman"/>
          <w:sz w:val="28"/>
          <w:szCs w:val="28"/>
        </w:rPr>
        <w:t xml:space="preserve">протоколом заседания Комиссии по повышению качества и доступности государственных и муниципальных услуг в Воронежской области №16 от 31.03.2016 года, администрация </w:t>
      </w:r>
      <w:proofErr w:type="spellStart"/>
      <w:r w:rsidR="00C16A0C" w:rsidRPr="00C16A0C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C16A0C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="00C16A0C" w:rsidRPr="00C16A0C">
        <w:rPr>
          <w:rFonts w:ascii="Times New Roman" w:hAnsi="Times New Roman"/>
          <w:sz w:val="28"/>
          <w:szCs w:val="28"/>
        </w:rPr>
        <w:t xml:space="preserve">   </w:t>
      </w:r>
      <w:r w:rsidRPr="00C16A0C">
        <w:rPr>
          <w:rFonts w:ascii="Times New Roman" w:hAnsi="Times New Roman"/>
          <w:b/>
          <w:sz w:val="28"/>
          <w:szCs w:val="28"/>
        </w:rPr>
        <w:t>ПОСТАНОВЛЯЕТ:</w:t>
      </w:r>
    </w:p>
    <w:p w:rsidR="00BF6036" w:rsidRPr="00E639B4" w:rsidRDefault="00BF6036" w:rsidP="00FF6D7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>1.Внести в постановление №</w:t>
      </w:r>
      <w:r w:rsidR="008A1E6E" w:rsidRPr="00E639B4">
        <w:rPr>
          <w:rFonts w:ascii="Times New Roman" w:hAnsi="Times New Roman"/>
          <w:sz w:val="28"/>
          <w:szCs w:val="28"/>
        </w:rPr>
        <w:t>4</w:t>
      </w:r>
      <w:r w:rsidR="00C16A0C">
        <w:rPr>
          <w:rFonts w:ascii="Times New Roman" w:hAnsi="Times New Roman"/>
          <w:sz w:val="28"/>
          <w:szCs w:val="28"/>
        </w:rPr>
        <w:t>5</w:t>
      </w:r>
      <w:r w:rsidRPr="00E639B4">
        <w:rPr>
          <w:rFonts w:ascii="Times New Roman" w:hAnsi="Times New Roman"/>
          <w:sz w:val="28"/>
          <w:szCs w:val="28"/>
        </w:rPr>
        <w:t xml:space="preserve"> от </w:t>
      </w:r>
      <w:r w:rsidR="00C16A0C">
        <w:rPr>
          <w:rFonts w:ascii="Times New Roman" w:hAnsi="Times New Roman"/>
          <w:sz w:val="28"/>
          <w:szCs w:val="28"/>
        </w:rPr>
        <w:t>19</w:t>
      </w:r>
      <w:r w:rsidR="008A1E6E" w:rsidRPr="00E639B4">
        <w:rPr>
          <w:rFonts w:ascii="Times New Roman" w:hAnsi="Times New Roman"/>
          <w:sz w:val="28"/>
          <w:szCs w:val="28"/>
        </w:rPr>
        <w:t>.10.2017</w:t>
      </w:r>
      <w:r w:rsidRPr="00E639B4">
        <w:rPr>
          <w:rFonts w:ascii="Times New Roman" w:hAnsi="Times New Roman"/>
          <w:sz w:val="28"/>
          <w:szCs w:val="28"/>
        </w:rPr>
        <w:t xml:space="preserve"> года «Об утверждении перечня муниципальных услуг, предоставляемых администрацией </w:t>
      </w:r>
      <w:proofErr w:type="spellStart"/>
      <w:r w:rsidR="00C16A0C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C16A0C">
        <w:rPr>
          <w:rFonts w:ascii="Times New Roman" w:hAnsi="Times New Roman"/>
          <w:sz w:val="28"/>
          <w:szCs w:val="28"/>
        </w:rPr>
        <w:t xml:space="preserve"> </w:t>
      </w:r>
      <w:r w:rsidRPr="00E639B4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района»</w:t>
      </w:r>
      <w:r w:rsidR="008A1E6E" w:rsidRPr="00E639B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E639B4">
        <w:rPr>
          <w:rFonts w:ascii="Times New Roman" w:hAnsi="Times New Roman"/>
          <w:sz w:val="28"/>
          <w:szCs w:val="28"/>
        </w:rPr>
        <w:t xml:space="preserve">: </w:t>
      </w:r>
    </w:p>
    <w:p w:rsidR="008B545F" w:rsidRPr="008B545F" w:rsidRDefault="008B545F" w:rsidP="008B545F">
      <w:pPr>
        <w:pStyle w:val="2"/>
        <w:spacing w:line="360" w:lineRule="auto"/>
        <w:ind w:right="-2"/>
        <w:rPr>
          <w:rFonts w:ascii="Times New Roman" w:hAnsi="Times New Roman" w:cs="Times New Roman"/>
          <w:b w:val="0"/>
          <w:sz w:val="28"/>
        </w:rPr>
      </w:pPr>
      <w:r w:rsidRPr="008B545F">
        <w:rPr>
          <w:rFonts w:ascii="Times New Roman" w:hAnsi="Times New Roman" w:cs="Times New Roman"/>
          <w:b w:val="0"/>
          <w:sz w:val="28"/>
        </w:rPr>
        <w:t xml:space="preserve">1.1. </w:t>
      </w:r>
      <w:r>
        <w:rPr>
          <w:rFonts w:ascii="Times New Roman" w:hAnsi="Times New Roman" w:cs="Times New Roman"/>
          <w:b w:val="0"/>
          <w:sz w:val="28"/>
        </w:rPr>
        <w:t>П</w:t>
      </w:r>
      <w:r w:rsidRPr="008B545F">
        <w:rPr>
          <w:rFonts w:ascii="Times New Roman" w:hAnsi="Times New Roman" w:cs="Times New Roman"/>
          <w:b w:val="0"/>
          <w:sz w:val="28"/>
        </w:rPr>
        <w:t>риложение №1 Перечень муниципальных услуг</w:t>
      </w:r>
      <w:r w:rsidRPr="008B545F">
        <w:rPr>
          <w:rFonts w:ascii="Times New Roman" w:hAnsi="Times New Roman" w:cs="Times New Roman"/>
          <w:b w:val="0"/>
          <w:bCs/>
          <w:sz w:val="28"/>
        </w:rPr>
        <w:t xml:space="preserve">, предоставляемых администрацией </w:t>
      </w:r>
      <w:proofErr w:type="spellStart"/>
      <w:r>
        <w:rPr>
          <w:rFonts w:ascii="Times New Roman" w:hAnsi="Times New Roman" w:cs="Times New Roman"/>
          <w:b w:val="0"/>
          <w:bCs/>
          <w:sz w:val="28"/>
        </w:rPr>
        <w:t>Есиповского</w:t>
      </w:r>
      <w:proofErr w:type="spellEnd"/>
      <w:r w:rsidRPr="008B545F">
        <w:rPr>
          <w:rFonts w:ascii="Times New Roman" w:hAnsi="Times New Roman" w:cs="Times New Roman"/>
          <w:b w:val="0"/>
          <w:bCs/>
          <w:sz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hAnsi="Times New Roman" w:cs="Times New Roman"/>
          <w:b w:val="0"/>
          <w:bCs/>
          <w:sz w:val="28"/>
        </w:rPr>
        <w:t xml:space="preserve"> </w:t>
      </w:r>
      <w:r w:rsidRPr="008B545F">
        <w:rPr>
          <w:rFonts w:ascii="Times New Roman" w:hAnsi="Times New Roman" w:cs="Times New Roman"/>
          <w:b w:val="0"/>
          <w:sz w:val="28"/>
        </w:rPr>
        <w:t>изложить  в новой редакции (Приложение №1).</w:t>
      </w:r>
    </w:p>
    <w:p w:rsidR="008B545F" w:rsidRDefault="008B545F" w:rsidP="00FF6D72">
      <w:pPr>
        <w:pStyle w:val="2"/>
        <w:spacing w:line="360" w:lineRule="auto"/>
        <w:ind w:right="-2"/>
        <w:rPr>
          <w:rFonts w:ascii="Times New Roman" w:hAnsi="Times New Roman"/>
          <w:b w:val="0"/>
          <w:sz w:val="28"/>
        </w:rPr>
      </w:pPr>
    </w:p>
    <w:p w:rsidR="008B545F" w:rsidRDefault="008B545F" w:rsidP="00FF6D72">
      <w:pPr>
        <w:pStyle w:val="2"/>
        <w:spacing w:line="360" w:lineRule="auto"/>
        <w:ind w:right="-2"/>
        <w:rPr>
          <w:rFonts w:ascii="Times New Roman" w:hAnsi="Times New Roman"/>
          <w:b w:val="0"/>
          <w:sz w:val="28"/>
        </w:rPr>
      </w:pPr>
    </w:p>
    <w:p w:rsidR="008B545F" w:rsidRDefault="008B545F" w:rsidP="00FF6D72">
      <w:pPr>
        <w:pStyle w:val="2"/>
        <w:spacing w:line="360" w:lineRule="auto"/>
        <w:ind w:right="-2"/>
        <w:rPr>
          <w:rFonts w:ascii="Times New Roman" w:hAnsi="Times New Roman"/>
          <w:b w:val="0"/>
          <w:sz w:val="28"/>
        </w:rPr>
      </w:pPr>
    </w:p>
    <w:p w:rsidR="004D7292" w:rsidRPr="00E639B4" w:rsidRDefault="004D7292" w:rsidP="004D7292">
      <w:pPr>
        <w:pStyle w:val="2"/>
        <w:spacing w:line="360" w:lineRule="auto"/>
        <w:ind w:right="-2" w:firstLine="708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2.П</w:t>
      </w:r>
      <w:r w:rsidRPr="004D7292">
        <w:rPr>
          <w:rFonts w:ascii="Times New Roman" w:hAnsi="Times New Roman" w:cs="Times New Roman"/>
          <w:b w:val="0"/>
          <w:sz w:val="28"/>
        </w:rPr>
        <w:t>остановление №</w:t>
      </w:r>
      <w:r>
        <w:rPr>
          <w:rFonts w:ascii="Times New Roman" w:hAnsi="Times New Roman" w:cs="Times New Roman"/>
          <w:b w:val="0"/>
          <w:sz w:val="28"/>
        </w:rPr>
        <w:t>30</w:t>
      </w:r>
      <w:r w:rsidRPr="004D7292">
        <w:rPr>
          <w:rFonts w:ascii="Times New Roman" w:hAnsi="Times New Roman" w:cs="Times New Roman"/>
          <w:b w:val="0"/>
          <w:sz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</w:rPr>
        <w:t>20</w:t>
      </w:r>
      <w:r w:rsidRPr="004D7292"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b w:val="0"/>
          <w:sz w:val="28"/>
        </w:rPr>
        <w:t>09</w:t>
      </w:r>
      <w:r w:rsidRPr="004D7292">
        <w:rPr>
          <w:rFonts w:ascii="Times New Roman" w:hAnsi="Times New Roman" w:cs="Times New Roman"/>
          <w:b w:val="0"/>
          <w:sz w:val="28"/>
        </w:rPr>
        <w:t>.201</w:t>
      </w:r>
      <w:r>
        <w:rPr>
          <w:rFonts w:ascii="Times New Roman" w:hAnsi="Times New Roman" w:cs="Times New Roman"/>
          <w:b w:val="0"/>
          <w:sz w:val="28"/>
        </w:rPr>
        <w:t>9</w:t>
      </w:r>
      <w:r w:rsidRPr="004D7292">
        <w:rPr>
          <w:rFonts w:ascii="Times New Roman" w:hAnsi="Times New Roman" w:cs="Times New Roman"/>
          <w:b w:val="0"/>
          <w:sz w:val="28"/>
        </w:rPr>
        <w:t xml:space="preserve"> года «О</w:t>
      </w:r>
      <w:r>
        <w:rPr>
          <w:rFonts w:ascii="Times New Roman" w:hAnsi="Times New Roman" w:cs="Times New Roman"/>
          <w:b w:val="0"/>
          <w:sz w:val="28"/>
        </w:rPr>
        <w:t xml:space="preserve">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</w:rPr>
        <w:t>Есиповского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сельского поселения  от 19.10.2017г. «Об </w:t>
      </w:r>
      <w:r w:rsidRPr="004D7292">
        <w:rPr>
          <w:rFonts w:ascii="Times New Roman" w:hAnsi="Times New Roman" w:cs="Times New Roman"/>
          <w:b w:val="0"/>
          <w:sz w:val="28"/>
        </w:rPr>
        <w:t xml:space="preserve">утверждении перечня муниципальных услуг, предоставляемых администрацией </w:t>
      </w:r>
      <w:proofErr w:type="spellStart"/>
      <w:r w:rsidRPr="004D7292">
        <w:rPr>
          <w:rFonts w:ascii="Times New Roman" w:hAnsi="Times New Roman" w:cs="Times New Roman"/>
          <w:b w:val="0"/>
          <w:sz w:val="28"/>
        </w:rPr>
        <w:t>Есиповского</w:t>
      </w:r>
      <w:proofErr w:type="spellEnd"/>
      <w:r w:rsidRPr="004D7292">
        <w:rPr>
          <w:rFonts w:ascii="Times New Roman" w:hAnsi="Times New Roman" w:cs="Times New Roman"/>
          <w:b w:val="0"/>
          <w:sz w:val="28"/>
        </w:rPr>
        <w:t xml:space="preserve"> сельского поселения Терновского муниципального района»</w:t>
      </w:r>
      <w:r>
        <w:rPr>
          <w:rFonts w:ascii="Times New Roman" w:hAnsi="Times New Roman" w:cs="Times New Roman"/>
          <w:b w:val="0"/>
          <w:sz w:val="28"/>
        </w:rPr>
        <w:t xml:space="preserve"> признать утратившим силу.</w:t>
      </w:r>
    </w:p>
    <w:p w:rsidR="008A1E6E" w:rsidRPr="00E639B4" w:rsidRDefault="008A1E6E" w:rsidP="00FF6D72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ab/>
      </w:r>
      <w:r w:rsidR="004D7292">
        <w:rPr>
          <w:rFonts w:ascii="Times New Roman" w:hAnsi="Times New Roman"/>
          <w:sz w:val="28"/>
          <w:szCs w:val="28"/>
        </w:rPr>
        <w:t>3</w:t>
      </w:r>
      <w:r w:rsidRPr="00E639B4">
        <w:rPr>
          <w:rFonts w:ascii="Times New Roman" w:hAnsi="Times New Roman"/>
          <w:sz w:val="28"/>
          <w:szCs w:val="28"/>
        </w:rPr>
        <w:t xml:space="preserve">.Настоящее постановление подлежит официальному обнародованию и размещению на официальном сайте </w:t>
      </w:r>
      <w:proofErr w:type="spellStart"/>
      <w:r w:rsidR="00C16A0C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E639B4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8A1E6E" w:rsidRPr="00E639B4" w:rsidRDefault="004D7292" w:rsidP="00FF6D7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A1E6E" w:rsidRPr="00E639B4">
        <w:rPr>
          <w:rFonts w:ascii="Times New Roman" w:hAnsi="Times New Roman"/>
          <w:sz w:val="28"/>
          <w:szCs w:val="28"/>
        </w:rPr>
        <w:t>.Постановление вступает в силу с момента его о</w:t>
      </w:r>
      <w:r w:rsidR="0006136E">
        <w:rPr>
          <w:rFonts w:ascii="Times New Roman" w:hAnsi="Times New Roman"/>
          <w:sz w:val="28"/>
          <w:szCs w:val="28"/>
        </w:rPr>
        <w:t>публикования</w:t>
      </w:r>
      <w:r w:rsidR="008A1E6E" w:rsidRPr="00E639B4">
        <w:rPr>
          <w:rFonts w:ascii="Times New Roman" w:hAnsi="Times New Roman"/>
          <w:sz w:val="28"/>
          <w:szCs w:val="28"/>
        </w:rPr>
        <w:t>.</w:t>
      </w:r>
    </w:p>
    <w:p w:rsidR="008A1E6E" w:rsidRPr="00E639B4" w:rsidRDefault="004D7292" w:rsidP="00FF6D7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16A0C">
        <w:rPr>
          <w:rFonts w:ascii="Times New Roman" w:hAnsi="Times New Roman"/>
          <w:sz w:val="28"/>
          <w:szCs w:val="28"/>
        </w:rPr>
        <w:t>.</w:t>
      </w:r>
      <w:proofErr w:type="gramStart"/>
      <w:r w:rsidR="008A1E6E" w:rsidRPr="00E639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A1E6E" w:rsidRPr="00E639B4"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</w:t>
      </w:r>
      <w:r w:rsidR="0006136E">
        <w:rPr>
          <w:rFonts w:ascii="Times New Roman" w:hAnsi="Times New Roman"/>
          <w:sz w:val="28"/>
          <w:szCs w:val="28"/>
        </w:rPr>
        <w:t>.</w:t>
      </w:r>
    </w:p>
    <w:p w:rsidR="008A1E6E" w:rsidRPr="00E639B4" w:rsidRDefault="008A1E6E" w:rsidP="008A1E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9B4">
        <w:rPr>
          <w:rFonts w:ascii="Times New Roman" w:hAnsi="Times New Roman"/>
          <w:sz w:val="28"/>
          <w:szCs w:val="28"/>
        </w:rPr>
        <w:t xml:space="preserve"> </w:t>
      </w:r>
    </w:p>
    <w:p w:rsidR="008A1E6E" w:rsidRPr="00E639B4" w:rsidRDefault="008A1E6E" w:rsidP="008A1E6E">
      <w:pPr>
        <w:pStyle w:val="a3"/>
        <w:rPr>
          <w:rFonts w:ascii="Times New Roman" w:hAnsi="Times New Roman"/>
          <w:b/>
          <w:sz w:val="28"/>
          <w:szCs w:val="28"/>
        </w:rPr>
      </w:pPr>
      <w:r w:rsidRPr="00E639B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C16A0C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8A1E6E" w:rsidRPr="00E639B4" w:rsidRDefault="008A1E6E" w:rsidP="008A1E6E">
      <w:pPr>
        <w:pStyle w:val="a3"/>
        <w:rPr>
          <w:rFonts w:ascii="Times New Roman" w:hAnsi="Times New Roman"/>
          <w:b/>
          <w:sz w:val="28"/>
          <w:szCs w:val="28"/>
        </w:rPr>
      </w:pPr>
      <w:r w:rsidRPr="00E639B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</w:t>
      </w:r>
      <w:r w:rsidR="00FF6D7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639B4"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 w:rsidR="00C16A0C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8A1E6E" w:rsidRDefault="008A1E6E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D72" w:rsidRDefault="00FF6D72" w:rsidP="008A1E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1E6E" w:rsidRPr="00E639B4" w:rsidRDefault="008B545F" w:rsidP="008A1E6E">
      <w:pPr>
        <w:ind w:firstLine="709"/>
        <w:jc w:val="right"/>
      </w:pPr>
      <w:r>
        <w:lastRenderedPageBreak/>
        <w:t>П</w:t>
      </w:r>
      <w:bookmarkStart w:id="0" w:name="_GoBack"/>
      <w:bookmarkEnd w:id="0"/>
      <w:r w:rsidR="008A1E6E" w:rsidRPr="00E639B4">
        <w:t>риложение №1</w:t>
      </w:r>
    </w:p>
    <w:p w:rsidR="008A1E6E" w:rsidRPr="00E639B4" w:rsidRDefault="008A1E6E" w:rsidP="008A1E6E">
      <w:pPr>
        <w:ind w:firstLine="709"/>
        <w:jc w:val="right"/>
      </w:pPr>
      <w:r w:rsidRPr="00E639B4">
        <w:t>к постановлению администрации</w:t>
      </w:r>
    </w:p>
    <w:p w:rsidR="008A1E6E" w:rsidRPr="00E639B4" w:rsidRDefault="00C16A0C" w:rsidP="008A1E6E">
      <w:pPr>
        <w:ind w:firstLine="709"/>
        <w:jc w:val="right"/>
      </w:pPr>
      <w:proofErr w:type="spellStart"/>
      <w:r>
        <w:t>Есиповского</w:t>
      </w:r>
      <w:proofErr w:type="spellEnd"/>
      <w:r>
        <w:t xml:space="preserve"> </w:t>
      </w:r>
      <w:r w:rsidR="008A1E6E" w:rsidRPr="00E639B4">
        <w:t>сельского поселения</w:t>
      </w:r>
    </w:p>
    <w:p w:rsidR="008A1E6E" w:rsidRPr="00E639B4" w:rsidRDefault="008A1E6E" w:rsidP="008A1E6E">
      <w:pPr>
        <w:ind w:firstLine="709"/>
        <w:jc w:val="right"/>
      </w:pPr>
      <w:r w:rsidRPr="00E639B4">
        <w:t xml:space="preserve">от </w:t>
      </w:r>
      <w:r w:rsidR="00C16A0C">
        <w:t>2</w:t>
      </w:r>
      <w:r w:rsidR="004D7292">
        <w:t>9</w:t>
      </w:r>
      <w:r w:rsidR="00C16A0C">
        <w:t>.</w:t>
      </w:r>
      <w:r w:rsidR="004D7292">
        <w:t>12</w:t>
      </w:r>
      <w:r w:rsidR="00C16A0C">
        <w:t>.</w:t>
      </w:r>
      <w:r w:rsidRPr="00E639B4">
        <w:t xml:space="preserve"> 20</w:t>
      </w:r>
      <w:r w:rsidR="004D7292">
        <w:t>23</w:t>
      </w:r>
      <w:r w:rsidRPr="00E639B4">
        <w:t xml:space="preserve"> года №</w:t>
      </w:r>
      <w:r w:rsidR="004D7292">
        <w:t>56</w:t>
      </w:r>
    </w:p>
    <w:p w:rsidR="00BF6036" w:rsidRPr="00E639B4" w:rsidRDefault="00BF6036" w:rsidP="00BF603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6036" w:rsidRPr="00E639B4" w:rsidRDefault="00BF6036" w:rsidP="00BF603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6036" w:rsidRPr="0006136E" w:rsidRDefault="00BF6036" w:rsidP="00BF603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13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МУНИЦИПАЛЬНЫХ УСЛУГ, ПРЕДОСТАВЛЯЕМЫХ АДМИНИСТРАЦИЕЙ </w:t>
      </w:r>
      <w:r w:rsidR="00C16A0C" w:rsidRPr="000613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ЕСИПОВСКОГО </w:t>
      </w:r>
      <w:r w:rsidRPr="000613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</w:p>
    <w:p w:rsidR="00BF6036" w:rsidRPr="0006136E" w:rsidRDefault="00C16A0C" w:rsidP="00BF6036">
      <w:pPr>
        <w:pStyle w:val="a4"/>
        <w:tabs>
          <w:tab w:val="left" w:pos="1276"/>
          <w:tab w:val="left" w:pos="1418"/>
        </w:tabs>
        <w:ind w:left="0"/>
        <w:jc w:val="center"/>
      </w:pPr>
      <w:r w:rsidRPr="0006136E">
        <w:rPr>
          <w:b/>
          <w:bCs/>
          <w:sz w:val="28"/>
          <w:szCs w:val="28"/>
        </w:rPr>
        <w:t>ВОРОНЕЖСКОЙ ОБЛАСТИ</w:t>
      </w:r>
    </w:p>
    <w:p w:rsidR="00BF6036" w:rsidRPr="00CB7B12" w:rsidRDefault="00BF6036" w:rsidP="00BF6036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BF6036" w:rsidRPr="00FF6D72" w:rsidRDefault="00BF6036" w:rsidP="00BF6036">
      <w:pPr>
        <w:ind w:firstLine="709"/>
      </w:pPr>
    </w:p>
    <w:p w:rsidR="0006136E" w:rsidRDefault="0006136E" w:rsidP="0006136E">
      <w:pPr>
        <w:ind w:firstLine="709"/>
        <w:jc w:val="both"/>
      </w:pPr>
      <w:r>
        <w:t>1. Предварительное согласование предоставления земельного участка.</w:t>
      </w:r>
    </w:p>
    <w:p w:rsidR="0006136E" w:rsidRDefault="0006136E" w:rsidP="0006136E">
      <w:pPr>
        <w:ind w:firstLine="709"/>
        <w:jc w:val="both"/>
      </w:pPr>
      <w:r>
        <w:t>2. Утверждение схемы расположения земельного участка или земельных участков на кадастровом плане территории.</w:t>
      </w:r>
    </w:p>
    <w:p w:rsidR="0006136E" w:rsidRDefault="0006136E" w:rsidP="0006136E">
      <w:pPr>
        <w:ind w:firstLine="709"/>
        <w:jc w:val="both"/>
      </w:pPr>
      <w: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06136E" w:rsidRDefault="0006136E" w:rsidP="0006136E">
      <w:pPr>
        <w:ind w:firstLine="709"/>
        <w:jc w:val="both"/>
      </w:pPr>
      <w:r>
        <w:t>4. Предоставление земельного участка, находящегося в муниципальной собственности, на торгах.</w:t>
      </w:r>
    </w:p>
    <w:p w:rsidR="0006136E" w:rsidRDefault="0006136E" w:rsidP="0006136E">
      <w:pPr>
        <w:ind w:firstLine="709"/>
        <w:jc w:val="both"/>
      </w:pPr>
      <w:r>
        <w:t>5.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06136E" w:rsidRDefault="0006136E" w:rsidP="0006136E">
      <w:pPr>
        <w:ind w:firstLine="709"/>
        <w:jc w:val="both"/>
      </w:pPr>
      <w:r>
        <w:t>6. Перераспределение   земель и (или)  земельных участков, находящихся в муниципальной собственности и земельных участков, находящихся в частной собственности.</w:t>
      </w:r>
    </w:p>
    <w:p w:rsidR="0006136E" w:rsidRDefault="0006136E" w:rsidP="0006136E">
      <w:pPr>
        <w:ind w:firstLine="709"/>
        <w:jc w:val="both"/>
      </w:pPr>
      <w: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06136E" w:rsidRDefault="0006136E" w:rsidP="0006136E">
      <w:pPr>
        <w:ind w:firstLine="709"/>
        <w:jc w:val="both"/>
      </w:pPr>
      <w: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06136E" w:rsidRDefault="0006136E" w:rsidP="0006136E">
      <w:pPr>
        <w:ind w:firstLine="709"/>
        <w:jc w:val="both"/>
      </w:pPr>
      <w: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06136E" w:rsidRDefault="0006136E" w:rsidP="0006136E">
      <w:pPr>
        <w:ind w:firstLine="709"/>
        <w:jc w:val="both"/>
      </w:pPr>
      <w:r>
        <w:t>10. Раздел, объединение земельных участков, находящихся в муниципальной собственности.</w:t>
      </w:r>
    </w:p>
    <w:p w:rsidR="0006136E" w:rsidRDefault="0006136E" w:rsidP="0006136E">
      <w:pPr>
        <w:ind w:firstLine="709"/>
        <w:jc w:val="both"/>
      </w:pPr>
      <w:r>
        <w:t>11. Постановка граждан на учет в качестве лиц, имеющих право на предоставление земельных участков в собственность бесплатно.</w:t>
      </w:r>
    </w:p>
    <w:p w:rsidR="0006136E" w:rsidRDefault="0006136E" w:rsidP="0006136E">
      <w:pPr>
        <w:ind w:firstLine="709"/>
        <w:jc w:val="both"/>
      </w:pPr>
      <w:r>
        <w:t>12. Включение в реестр многодетных граждан, имеющих право на бесплатное предоставление земельных участков.</w:t>
      </w:r>
    </w:p>
    <w:p w:rsidR="0006136E" w:rsidRDefault="0006136E" w:rsidP="0006136E">
      <w:pPr>
        <w:ind w:firstLine="709"/>
        <w:jc w:val="both"/>
      </w:pPr>
      <w:r>
        <w:t>13. Предоставление в аренду и безвозмездное пользование муниципального имущества.</w:t>
      </w:r>
    </w:p>
    <w:p w:rsidR="0006136E" w:rsidRDefault="0006136E" w:rsidP="0006136E">
      <w:pPr>
        <w:ind w:firstLine="709"/>
        <w:jc w:val="both"/>
      </w:pPr>
      <w:r>
        <w:t>14. Предоставление информации об объектах учета из реестра муниципального имущества.</w:t>
      </w:r>
    </w:p>
    <w:p w:rsidR="0006136E" w:rsidRDefault="0006136E" w:rsidP="0006136E">
      <w:pPr>
        <w:ind w:firstLine="709"/>
        <w:jc w:val="both"/>
      </w:pPr>
      <w: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06136E" w:rsidRDefault="0006136E" w:rsidP="0006136E">
      <w:pPr>
        <w:ind w:firstLine="709"/>
        <w:jc w:val="both"/>
      </w:pPr>
      <w:r>
        <w:t>16. Выдача разрешений на право организации розничного рынка.</w:t>
      </w:r>
    </w:p>
    <w:p w:rsidR="0006136E" w:rsidRDefault="0006136E" w:rsidP="0006136E">
      <w:pPr>
        <w:ind w:firstLine="709"/>
        <w:jc w:val="both"/>
      </w:pPr>
      <w: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6136E" w:rsidRDefault="0006136E" w:rsidP="0006136E">
      <w:pPr>
        <w:ind w:firstLine="709"/>
        <w:jc w:val="both"/>
      </w:pPr>
      <w:r>
        <w:t>18. Выдача разрешений на право вырубки зеленых насаждений.</w:t>
      </w:r>
    </w:p>
    <w:p w:rsidR="0006136E" w:rsidRDefault="0006136E" w:rsidP="0006136E">
      <w:pPr>
        <w:ind w:firstLine="709"/>
        <w:jc w:val="both"/>
      </w:pPr>
      <w:r>
        <w:t>19. Присвоение адреса объекту адресации, изменение и аннулирование такого адреса.</w:t>
      </w:r>
    </w:p>
    <w:p w:rsidR="0006136E" w:rsidRDefault="0006136E" w:rsidP="0006136E">
      <w:pPr>
        <w:ind w:firstLine="709"/>
        <w:jc w:val="both"/>
      </w:pPr>
      <w:r>
        <w:lastRenderedPageBreak/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06136E" w:rsidRDefault="0006136E" w:rsidP="0006136E">
      <w:pPr>
        <w:ind w:firstLine="709"/>
        <w:jc w:val="both"/>
      </w:pPr>
      <w:r>
        <w:t>21. Предоставление жилого помещения по договору социального найма.</w:t>
      </w:r>
    </w:p>
    <w:p w:rsidR="0006136E" w:rsidRDefault="0006136E" w:rsidP="0006136E">
      <w:pPr>
        <w:ind w:firstLine="709"/>
        <w:jc w:val="both"/>
      </w:pPr>
      <w:r>
        <w:t>22. Принятие на учет граждан в качестве нуждающихся в жилых помещениях.</w:t>
      </w:r>
    </w:p>
    <w:p w:rsidR="0006136E" w:rsidRDefault="0006136E" w:rsidP="0006136E">
      <w:pPr>
        <w:ind w:firstLine="709"/>
        <w:jc w:val="both"/>
      </w:pPr>
      <w:r>
        <w:t xml:space="preserve">23. Признание </w:t>
      </w:r>
      <w:proofErr w:type="gramStart"/>
      <w:r>
        <w:t>нуждающимися</w:t>
      </w:r>
      <w:proofErr w:type="gramEnd"/>
      <w:r>
        <w:t xml:space="preserve"> в предоставлении жилых помещений отдельных категорий граждан.</w:t>
      </w:r>
    </w:p>
    <w:p w:rsidR="0006136E" w:rsidRDefault="0006136E" w:rsidP="0006136E">
      <w:pPr>
        <w:ind w:firstLine="709"/>
        <w:jc w:val="both"/>
      </w:pPr>
      <w:r>
        <w:t>24.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6136E" w:rsidRDefault="0006136E" w:rsidP="0006136E">
      <w:pPr>
        <w:ind w:firstLine="709"/>
        <w:jc w:val="both"/>
      </w:pPr>
      <w:r>
        <w:t>25. Предоставление жилых помещений муниципального специализированного жилищного фонда.</w:t>
      </w:r>
    </w:p>
    <w:p w:rsidR="0006136E" w:rsidRDefault="0006136E" w:rsidP="0006136E">
      <w:pPr>
        <w:ind w:firstLine="709"/>
        <w:jc w:val="both"/>
      </w:pPr>
      <w: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06136E" w:rsidRDefault="0006136E" w:rsidP="0006136E">
      <w:pPr>
        <w:ind w:firstLine="709"/>
        <w:jc w:val="both"/>
      </w:pPr>
      <w:r>
        <w:t>27. Передача в собственность граждан занимаемых ими жилых помещений жилищного фонда (приватизация жилищного фонда).</w:t>
      </w:r>
    </w:p>
    <w:p w:rsidR="0006136E" w:rsidRDefault="0006136E" w:rsidP="0006136E">
      <w:pPr>
        <w:ind w:firstLine="709"/>
        <w:jc w:val="both"/>
      </w:pPr>
      <w:r>
        <w:t>28. Предоставление информации о порядке предоставления жилищно-коммунальных услуг населению.</w:t>
      </w:r>
    </w:p>
    <w:p w:rsidR="0006136E" w:rsidRDefault="0006136E" w:rsidP="0006136E">
      <w:pPr>
        <w:ind w:firstLine="709"/>
        <w:jc w:val="both"/>
      </w:pPr>
      <w:r>
        <w:t>29. Перевод жилого помещения в нежилое помещение и нежилого помещения в жилое помещение.</w:t>
      </w:r>
    </w:p>
    <w:p w:rsidR="0006136E" w:rsidRDefault="0006136E" w:rsidP="0006136E">
      <w:pPr>
        <w:ind w:firstLine="709"/>
        <w:jc w:val="both"/>
      </w:pPr>
      <w:r>
        <w:t xml:space="preserve">30. Прием заявлений и выдача документов о согласовании переустройства и (или) перепланировки жилого помещения. </w:t>
      </w:r>
    </w:p>
    <w:p w:rsidR="0006136E" w:rsidRDefault="0006136E" w:rsidP="0006136E">
      <w:pPr>
        <w:ind w:firstLine="709"/>
        <w:jc w:val="both"/>
      </w:pPr>
      <w:r>
        <w:t>31. Признание садового дома жилым домом и жилого дома садовым домом.</w:t>
      </w:r>
    </w:p>
    <w:p w:rsidR="0006136E" w:rsidRDefault="0006136E" w:rsidP="0006136E">
      <w:pPr>
        <w:ind w:firstLine="709"/>
        <w:jc w:val="both"/>
      </w:pPr>
      <w: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6136E" w:rsidRDefault="0006136E" w:rsidP="0006136E">
      <w:pPr>
        <w:ind w:firstLine="709"/>
        <w:jc w:val="both"/>
      </w:pPr>
      <w:r>
        <w:t>33. Принятие решения о создании семейного (родового) захоронения.</w:t>
      </w:r>
    </w:p>
    <w:p w:rsidR="0006136E" w:rsidRDefault="0006136E" w:rsidP="0006136E">
      <w:pPr>
        <w:ind w:firstLine="709"/>
        <w:jc w:val="both"/>
      </w:pPr>
      <w:r>
        <w:t>34. Предоставление разрешения на осуществление земляных работ.</w:t>
      </w:r>
    </w:p>
    <w:p w:rsidR="0006136E" w:rsidRDefault="0006136E" w:rsidP="0006136E">
      <w:pPr>
        <w:ind w:firstLine="709"/>
        <w:jc w:val="both"/>
      </w:pPr>
    </w:p>
    <w:p w:rsidR="0006136E" w:rsidRDefault="0006136E" w:rsidP="0006136E">
      <w:pPr>
        <w:ind w:firstLine="709"/>
        <w:jc w:val="both"/>
      </w:pPr>
    </w:p>
    <w:p w:rsidR="0006136E" w:rsidRDefault="0006136E" w:rsidP="0006136E">
      <w:pPr>
        <w:ind w:firstLine="709"/>
        <w:jc w:val="both"/>
      </w:pPr>
    </w:p>
    <w:p w:rsidR="0006136E" w:rsidRDefault="0006136E" w:rsidP="0006136E">
      <w:pPr>
        <w:ind w:right="-709" w:firstLine="709"/>
        <w:jc w:val="both"/>
      </w:pPr>
    </w:p>
    <w:p w:rsidR="00BF6036" w:rsidRPr="00FF6D72" w:rsidRDefault="00BF6036" w:rsidP="0006136E">
      <w:pPr>
        <w:ind w:firstLine="709"/>
        <w:jc w:val="both"/>
      </w:pPr>
    </w:p>
    <w:p w:rsidR="00BF6036" w:rsidRPr="00FF6D72" w:rsidRDefault="00BF6036" w:rsidP="0006136E">
      <w:pPr>
        <w:ind w:firstLine="709"/>
        <w:jc w:val="both"/>
      </w:pPr>
    </w:p>
    <w:p w:rsidR="00BF6036" w:rsidRPr="00FF6D72" w:rsidRDefault="00BF6036" w:rsidP="0006136E">
      <w:pPr>
        <w:ind w:firstLine="709"/>
        <w:jc w:val="both"/>
      </w:pPr>
    </w:p>
    <w:p w:rsidR="00BF6036" w:rsidRPr="00FF6D72" w:rsidRDefault="00BF6036" w:rsidP="0006136E">
      <w:pPr>
        <w:ind w:firstLine="709"/>
        <w:jc w:val="both"/>
      </w:pPr>
    </w:p>
    <w:p w:rsidR="00BF6036" w:rsidRPr="00FF6D72" w:rsidRDefault="00BF6036" w:rsidP="0006136E">
      <w:pPr>
        <w:ind w:firstLine="709"/>
        <w:jc w:val="both"/>
      </w:pPr>
    </w:p>
    <w:p w:rsidR="00BF6036" w:rsidRPr="00FF6D72" w:rsidRDefault="00BF6036" w:rsidP="0006136E">
      <w:pPr>
        <w:ind w:firstLine="709"/>
        <w:jc w:val="both"/>
      </w:pPr>
    </w:p>
    <w:p w:rsidR="00BF6036" w:rsidRPr="00FF6D72" w:rsidRDefault="00BF6036" w:rsidP="0006136E">
      <w:pPr>
        <w:ind w:firstLine="709"/>
        <w:jc w:val="both"/>
      </w:pPr>
    </w:p>
    <w:p w:rsidR="00BF6036" w:rsidRPr="00FF6D72" w:rsidRDefault="00BF6036" w:rsidP="00BF6036">
      <w:pPr>
        <w:ind w:firstLine="709"/>
      </w:pPr>
    </w:p>
    <w:p w:rsidR="00BF6036" w:rsidRPr="00FF6D72" w:rsidRDefault="00BF6036" w:rsidP="00BF6036">
      <w:pPr>
        <w:ind w:firstLine="709"/>
      </w:pPr>
    </w:p>
    <w:p w:rsidR="00BF6036" w:rsidRPr="00FF6D72" w:rsidRDefault="00BF6036" w:rsidP="00BF6036">
      <w:pPr>
        <w:ind w:firstLine="709"/>
      </w:pPr>
    </w:p>
    <w:sectPr w:rsidR="00BF6036" w:rsidRPr="00FF6D72" w:rsidSect="000613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036"/>
    <w:rsid w:val="0006136E"/>
    <w:rsid w:val="00297CD9"/>
    <w:rsid w:val="004D7292"/>
    <w:rsid w:val="00622527"/>
    <w:rsid w:val="0074045F"/>
    <w:rsid w:val="00863730"/>
    <w:rsid w:val="008A1E6E"/>
    <w:rsid w:val="008A258B"/>
    <w:rsid w:val="008B545F"/>
    <w:rsid w:val="00912A15"/>
    <w:rsid w:val="00976D2F"/>
    <w:rsid w:val="00BF6036"/>
    <w:rsid w:val="00C16A0C"/>
    <w:rsid w:val="00C47136"/>
    <w:rsid w:val="00CB7B12"/>
    <w:rsid w:val="00CC00A8"/>
    <w:rsid w:val="00E47EF2"/>
    <w:rsid w:val="00E639B4"/>
    <w:rsid w:val="00E74F64"/>
    <w:rsid w:val="00F545D0"/>
    <w:rsid w:val="00F708C9"/>
    <w:rsid w:val="00FC78F0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0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6036"/>
    <w:pPr>
      <w:ind w:left="720"/>
      <w:contextualSpacing/>
    </w:pPr>
  </w:style>
  <w:style w:type="paragraph" w:customStyle="1" w:styleId="1">
    <w:name w:val="Без интервала1"/>
    <w:qFormat/>
    <w:rsid w:val="00BF603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2Название"/>
    <w:basedOn w:val="a"/>
    <w:link w:val="20"/>
    <w:qFormat/>
    <w:rsid w:val="00BF6036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BF6036"/>
    <w:rPr>
      <w:rFonts w:ascii="Arial" w:eastAsia="Times New Roman" w:hAnsi="Arial" w:cs="Arial"/>
      <w:b/>
      <w:sz w:val="26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72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2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МИСП</dc:creator>
  <cp:keywords/>
  <dc:description/>
  <cp:lastModifiedBy>esipov.ternov</cp:lastModifiedBy>
  <cp:revision>20</cp:revision>
  <cp:lastPrinted>2024-01-16T11:58:00Z</cp:lastPrinted>
  <dcterms:created xsi:type="dcterms:W3CDTF">2016-09-26T07:21:00Z</dcterms:created>
  <dcterms:modified xsi:type="dcterms:W3CDTF">2024-01-17T10:56:00Z</dcterms:modified>
</cp:coreProperties>
</file>