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90" w:rsidRDefault="00800090" w:rsidP="006B637E">
      <w:pPr>
        <w:autoSpaceDE w:val="0"/>
        <w:autoSpaceDN w:val="0"/>
        <w:adjustRightInd w:val="0"/>
        <w:ind w:right="-708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bookmarkStart w:id="0" w:name="bookmark2"/>
    </w:p>
    <w:p w:rsidR="00A42D35" w:rsidRDefault="005F4110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F4110" w:rsidRPr="00E46899" w:rsidRDefault="00A42D35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ЕСИПОВСКОГО 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F4110" w:rsidRPr="00E46899" w:rsidRDefault="005F4110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5F4110" w:rsidRPr="00E46899" w:rsidRDefault="005F4110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F4110" w:rsidRPr="00E46899" w:rsidRDefault="005F4110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10" w:rsidRPr="00E46899" w:rsidRDefault="005F4110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4110" w:rsidRPr="00E46899" w:rsidRDefault="005F4110" w:rsidP="005F4110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10" w:rsidRPr="00E46899" w:rsidRDefault="008D0554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A42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01.12.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 xml:space="preserve">2016 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106</w:t>
      </w:r>
    </w:p>
    <w:p w:rsidR="005F4110" w:rsidRPr="008D0554" w:rsidRDefault="00A42D35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0554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8D0554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8D0554">
        <w:rPr>
          <w:rFonts w:ascii="Times New Roman" w:hAnsi="Times New Roman" w:cs="Times New Roman"/>
          <w:b/>
          <w:sz w:val="28"/>
          <w:szCs w:val="28"/>
        </w:rPr>
        <w:t>сипово</w:t>
      </w:r>
      <w:proofErr w:type="spellEnd"/>
    </w:p>
    <w:p w:rsidR="005F4110" w:rsidRPr="00E46899" w:rsidRDefault="005F4110" w:rsidP="005F4110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F4110" w:rsidRPr="00E46899" w:rsidRDefault="005F4110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5F4110" w:rsidRPr="00E46899" w:rsidRDefault="005F4110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F4110" w:rsidRPr="00E46899" w:rsidRDefault="005F4110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«Предоставление в собственность, аренду,</w:t>
      </w:r>
    </w:p>
    <w:p w:rsidR="005F4110" w:rsidRPr="00E46899" w:rsidRDefault="005F4110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находящегося в </w:t>
      </w:r>
      <w:proofErr w:type="gramStart"/>
      <w:r w:rsidRPr="00E4689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E41AF" w:rsidRPr="00E46899" w:rsidRDefault="005F4110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="00BE41AF" w:rsidRPr="00E46899">
        <w:rPr>
          <w:rFonts w:ascii="Times New Roman" w:hAnsi="Times New Roman" w:cs="Times New Roman"/>
          <w:b/>
          <w:sz w:val="28"/>
          <w:szCs w:val="28"/>
        </w:rPr>
        <w:t xml:space="preserve">или государственная собственность </w:t>
      </w:r>
    </w:p>
    <w:p w:rsidR="005F4110" w:rsidRPr="00E46899" w:rsidRDefault="00BE41AF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E46899">
        <w:rPr>
          <w:rFonts w:ascii="Times New Roman" w:hAnsi="Times New Roman" w:cs="Times New Roman"/>
          <w:b/>
          <w:sz w:val="28"/>
          <w:szCs w:val="28"/>
        </w:rPr>
        <w:t>который</w:t>
      </w:r>
      <w:proofErr w:type="gramEnd"/>
      <w:r w:rsidRPr="00E46899">
        <w:rPr>
          <w:rFonts w:ascii="Times New Roman" w:hAnsi="Times New Roman" w:cs="Times New Roman"/>
          <w:b/>
          <w:sz w:val="28"/>
          <w:szCs w:val="28"/>
        </w:rPr>
        <w:t xml:space="preserve"> не разграничена 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>на торгах»</w:t>
      </w:r>
    </w:p>
    <w:p w:rsidR="005F4110" w:rsidRPr="00E46899" w:rsidRDefault="005F4110" w:rsidP="00A42D35">
      <w:pPr>
        <w:pStyle w:val="a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6899">
        <w:rPr>
          <w:rFonts w:ascii="Times New Roman" w:eastAsia="Calibri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</w:t>
      </w:r>
      <w:r w:rsidRPr="00E468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42D3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E4689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A42D3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F4110" w:rsidRPr="00E46899" w:rsidRDefault="005F4110" w:rsidP="00A42D35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«Предоставление в собственность, аренду земельного участка, находящегося в муниципальной собственности</w:t>
      </w:r>
      <w:r w:rsidR="00BE41AF" w:rsidRPr="00E46899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 </w:t>
      </w:r>
      <w:r w:rsidRPr="00E46899">
        <w:rPr>
          <w:rFonts w:ascii="Times New Roman" w:hAnsi="Times New Roman" w:cs="Times New Roman"/>
          <w:sz w:val="28"/>
          <w:szCs w:val="28"/>
        </w:rPr>
        <w:t xml:space="preserve"> на торгах», согласно приложению.</w:t>
      </w:r>
    </w:p>
    <w:p w:rsidR="005F4110" w:rsidRPr="00E46899" w:rsidRDefault="005F4110" w:rsidP="00A42D35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обнародованию и размещению на официальном сайте </w:t>
      </w:r>
      <w:proofErr w:type="spellStart"/>
      <w:r w:rsidR="00A42D35">
        <w:rPr>
          <w:rFonts w:ascii="Times New Roman" w:hAnsi="Times New Roman" w:cs="Times New Roman"/>
          <w:sz w:val="28"/>
          <w:szCs w:val="28"/>
        </w:rPr>
        <w:t>Есипо</w:t>
      </w:r>
      <w:r w:rsidR="007A04BC"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 w:rsidR="00A42D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46899">
        <w:rPr>
          <w:rFonts w:ascii="Times New Roman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5F4110" w:rsidRPr="00E46899" w:rsidRDefault="005F4110" w:rsidP="00A42D35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обнародования.</w:t>
      </w:r>
    </w:p>
    <w:p w:rsidR="005F4110" w:rsidRPr="00E46899" w:rsidRDefault="005F4110" w:rsidP="00A42D35">
      <w:pPr>
        <w:pStyle w:val="a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468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6899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 w:rsidR="00A42D35">
        <w:rPr>
          <w:rFonts w:ascii="Times New Roman" w:hAnsi="Times New Roman" w:cs="Times New Roman"/>
          <w:sz w:val="28"/>
          <w:szCs w:val="28"/>
        </w:rPr>
        <w:t>Есиповского</w:t>
      </w:r>
      <w:proofErr w:type="spellEnd"/>
      <w:r w:rsidRPr="00E46899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proofErr w:type="spellStart"/>
      <w:r w:rsidR="00A42D35">
        <w:rPr>
          <w:rFonts w:ascii="Times New Roman" w:hAnsi="Times New Roman" w:cs="Times New Roman"/>
          <w:sz w:val="28"/>
          <w:szCs w:val="28"/>
        </w:rPr>
        <w:t>Лустину</w:t>
      </w:r>
      <w:proofErr w:type="spellEnd"/>
      <w:r w:rsidR="00A42D35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5F4110" w:rsidRPr="00E46899" w:rsidRDefault="008D0554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 г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F4110" w:rsidRPr="00E468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2D35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</w:p>
    <w:p w:rsidR="005F4110" w:rsidRPr="00E46899" w:rsidRDefault="005F4110" w:rsidP="005F4110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                                             </w:t>
      </w:r>
      <w:r w:rsidR="00A42D3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468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8D0554">
        <w:rPr>
          <w:rFonts w:ascii="Times New Roman" w:hAnsi="Times New Roman" w:cs="Times New Roman"/>
          <w:b/>
          <w:sz w:val="28"/>
          <w:szCs w:val="28"/>
        </w:rPr>
        <w:t>И.А.Башлыкова</w:t>
      </w:r>
      <w:proofErr w:type="spellEnd"/>
    </w:p>
    <w:p w:rsidR="005F4110" w:rsidRPr="00E46899" w:rsidRDefault="005F4110" w:rsidP="00800090">
      <w:pPr>
        <w:autoSpaceDE w:val="0"/>
        <w:autoSpaceDN w:val="0"/>
        <w:adjustRightInd w:val="0"/>
        <w:ind w:left="142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5F4110" w:rsidRPr="00E46899" w:rsidRDefault="005F4110" w:rsidP="0092172F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  <w:r w:rsidRPr="00E46899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</w:t>
      </w:r>
    </w:p>
    <w:p w:rsidR="007767DB" w:rsidRPr="006B637E" w:rsidRDefault="007767DB" w:rsidP="00800090">
      <w:pPr>
        <w:autoSpaceDE w:val="0"/>
        <w:autoSpaceDN w:val="0"/>
        <w:adjustRightInd w:val="0"/>
        <w:ind w:left="142"/>
        <w:jc w:val="right"/>
        <w:rPr>
          <w:rFonts w:ascii="Times New Roman" w:hAnsi="Times New Roman" w:cs="Times New Roman"/>
          <w:color w:val="auto"/>
        </w:rPr>
      </w:pPr>
      <w:r w:rsidRPr="006B637E">
        <w:rPr>
          <w:rFonts w:ascii="Times New Roman" w:hAnsi="Times New Roman" w:cs="Times New Roman"/>
          <w:color w:val="auto"/>
        </w:rPr>
        <w:t>Приложение</w:t>
      </w:r>
    </w:p>
    <w:p w:rsidR="007767DB" w:rsidRPr="006B637E" w:rsidRDefault="007767DB" w:rsidP="007767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6B637E"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71145B" w:rsidRPr="006B637E" w:rsidRDefault="00A42D35" w:rsidP="007767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proofErr w:type="spellStart"/>
      <w:r w:rsidRPr="006B637E">
        <w:rPr>
          <w:rFonts w:ascii="Times New Roman" w:hAnsi="Times New Roman" w:cs="Times New Roman"/>
          <w:color w:val="auto"/>
        </w:rPr>
        <w:t>Есиповского</w:t>
      </w:r>
      <w:proofErr w:type="spellEnd"/>
      <w:r w:rsidR="0071145B" w:rsidRPr="006B637E">
        <w:rPr>
          <w:rFonts w:ascii="Times New Roman" w:hAnsi="Times New Roman" w:cs="Times New Roman"/>
          <w:color w:val="auto"/>
        </w:rPr>
        <w:t xml:space="preserve"> сельского поселения </w:t>
      </w:r>
    </w:p>
    <w:p w:rsidR="007767DB" w:rsidRPr="006B637E" w:rsidRDefault="007767DB" w:rsidP="007767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</w:rPr>
      </w:pPr>
      <w:r w:rsidRPr="006B637E">
        <w:rPr>
          <w:rFonts w:ascii="Times New Roman" w:hAnsi="Times New Roman" w:cs="Times New Roman"/>
          <w:color w:val="auto"/>
        </w:rPr>
        <w:t>Терновского муниципального района</w:t>
      </w:r>
    </w:p>
    <w:p w:rsidR="007767DB" w:rsidRPr="006B637E" w:rsidRDefault="009247B5" w:rsidP="007767DB">
      <w:pPr>
        <w:keepNext/>
        <w:keepLines/>
        <w:ind w:left="20"/>
        <w:jc w:val="right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6B637E">
        <w:rPr>
          <w:rFonts w:ascii="Times New Roman" w:hAnsi="Times New Roman" w:cs="Times New Roman"/>
          <w:bCs/>
          <w:color w:val="auto"/>
        </w:rPr>
        <w:t>№</w:t>
      </w:r>
      <w:r w:rsidR="008D0554" w:rsidRPr="006B637E">
        <w:rPr>
          <w:rFonts w:ascii="Times New Roman" w:hAnsi="Times New Roman" w:cs="Times New Roman"/>
          <w:bCs/>
          <w:color w:val="auto"/>
        </w:rPr>
        <w:t>106</w:t>
      </w:r>
      <w:r w:rsidRPr="006B637E">
        <w:rPr>
          <w:rFonts w:ascii="Times New Roman" w:hAnsi="Times New Roman" w:cs="Times New Roman"/>
          <w:bCs/>
          <w:color w:val="auto"/>
        </w:rPr>
        <w:t xml:space="preserve"> от</w:t>
      </w:r>
      <w:r w:rsidR="008D0554" w:rsidRPr="006B637E">
        <w:rPr>
          <w:rFonts w:ascii="Times New Roman" w:hAnsi="Times New Roman" w:cs="Times New Roman"/>
          <w:bCs/>
          <w:color w:val="auto"/>
        </w:rPr>
        <w:t xml:space="preserve"> 01.12</w:t>
      </w:r>
      <w:r w:rsidR="007767DB" w:rsidRPr="006B637E">
        <w:rPr>
          <w:rFonts w:ascii="Times New Roman" w:hAnsi="Times New Roman" w:cs="Times New Roman"/>
          <w:bCs/>
          <w:color w:val="auto"/>
        </w:rPr>
        <w:t>.2016 г</w:t>
      </w:r>
      <w:r w:rsidR="008D0554" w:rsidRPr="006B637E">
        <w:rPr>
          <w:rFonts w:ascii="Times New Roman" w:hAnsi="Times New Roman" w:cs="Times New Roman"/>
          <w:bCs/>
          <w:color w:val="auto"/>
        </w:rPr>
        <w:t>.</w:t>
      </w:r>
    </w:p>
    <w:p w:rsidR="007767DB" w:rsidRPr="006B637E" w:rsidRDefault="007767DB" w:rsidP="00BE41A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37E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7767DB" w:rsidRPr="00E46899" w:rsidRDefault="007767DB" w:rsidP="00BE41A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6A506F" w:rsidRPr="00E46899">
        <w:rPr>
          <w:rFonts w:ascii="Times New Roman" w:hAnsi="Times New Roman" w:cs="Times New Roman"/>
          <w:b/>
          <w:sz w:val="28"/>
          <w:szCs w:val="28"/>
        </w:rPr>
        <w:t>:</w:t>
      </w:r>
    </w:p>
    <w:p w:rsidR="007767DB" w:rsidRPr="00E46899" w:rsidRDefault="007767DB" w:rsidP="00BE41A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99">
        <w:rPr>
          <w:rFonts w:ascii="Times New Roman" w:hAnsi="Times New Roman" w:cs="Times New Roman"/>
          <w:b/>
          <w:sz w:val="28"/>
          <w:szCs w:val="28"/>
        </w:rPr>
        <w:t>«Предоставление в собственность, аренду  земельного участка,</w:t>
      </w:r>
    </w:p>
    <w:p w:rsidR="007767DB" w:rsidRPr="00E46899" w:rsidRDefault="007767DB" w:rsidP="00BE41AF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899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E46899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 </w:t>
      </w:r>
      <w:r w:rsidR="00BE41AF" w:rsidRPr="00E46899">
        <w:rPr>
          <w:rFonts w:ascii="Times New Roman" w:hAnsi="Times New Roman" w:cs="Times New Roman"/>
          <w:b/>
          <w:sz w:val="28"/>
          <w:szCs w:val="28"/>
        </w:rPr>
        <w:t xml:space="preserve"> или государственная </w:t>
      </w:r>
      <w:r w:rsidR="005822AA" w:rsidRPr="00E46899">
        <w:rPr>
          <w:rFonts w:ascii="Times New Roman" w:hAnsi="Times New Roman" w:cs="Times New Roman"/>
          <w:b/>
          <w:sz w:val="28"/>
          <w:szCs w:val="28"/>
        </w:rPr>
        <w:t>собственность,</w:t>
      </w:r>
      <w:r w:rsidR="00BE41AF" w:rsidRPr="00E46899">
        <w:rPr>
          <w:rFonts w:ascii="Times New Roman" w:hAnsi="Times New Roman" w:cs="Times New Roman"/>
          <w:b/>
          <w:sz w:val="28"/>
          <w:szCs w:val="28"/>
        </w:rPr>
        <w:t xml:space="preserve"> на который не разграничена на торгах</w:t>
      </w:r>
      <w:r w:rsidRPr="00E46899">
        <w:rPr>
          <w:rFonts w:ascii="Times New Roman" w:hAnsi="Times New Roman" w:cs="Times New Roman"/>
          <w:b/>
          <w:sz w:val="28"/>
          <w:szCs w:val="28"/>
        </w:rPr>
        <w:t>»</w:t>
      </w:r>
    </w:p>
    <w:p w:rsidR="007767DB" w:rsidRPr="00E46899" w:rsidRDefault="007767DB" w:rsidP="007767DB">
      <w:pPr>
        <w:rPr>
          <w:rFonts w:ascii="Times New Roman" w:eastAsia="Calibri" w:hAnsi="Times New Roman" w:cs="Times New Roman"/>
          <w:color w:val="auto"/>
          <w:lang w:eastAsia="en-US"/>
        </w:rPr>
      </w:pPr>
    </w:p>
    <w:p w:rsidR="007767DB" w:rsidRPr="00E46899" w:rsidRDefault="00C97AA1" w:rsidP="007767DB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46899">
        <w:rPr>
          <w:rFonts w:ascii="Times New Roman" w:eastAsia="Calibri" w:hAnsi="Times New Roman" w:cs="Times New Roman"/>
          <w:color w:val="auto"/>
          <w:lang w:eastAsia="en-US"/>
        </w:rPr>
        <w:t>РАЗДЕЛ</w:t>
      </w:r>
      <w:r w:rsidR="007767DB" w:rsidRPr="00E46899">
        <w:rPr>
          <w:rFonts w:ascii="Times New Roman" w:eastAsia="Calibri" w:hAnsi="Times New Roman" w:cs="Times New Roman"/>
          <w:color w:val="auto"/>
          <w:lang w:eastAsia="en-US"/>
        </w:rPr>
        <w:t xml:space="preserve"> 1. «</w:t>
      </w:r>
      <w:r w:rsidRPr="00E46899">
        <w:rPr>
          <w:rFonts w:ascii="Times New Roman" w:eastAsia="Calibri" w:hAnsi="Times New Roman" w:cs="Times New Roman"/>
          <w:color w:val="auto"/>
          <w:lang w:eastAsia="en-US"/>
        </w:rPr>
        <w:t>ОБЩИЕ СВЕДЕНИЯ О МУНИЦИПАЛЬНОЙ УСЛУГЕ»</w:t>
      </w:r>
    </w:p>
    <w:p w:rsidR="007767DB" w:rsidRPr="00E46899" w:rsidRDefault="007767DB" w:rsidP="007767DB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5"/>
        <w:gridCol w:w="4440"/>
        <w:gridCol w:w="4951"/>
      </w:tblGrid>
      <w:tr w:rsidR="007767DB" w:rsidRPr="00E46899" w:rsidTr="007767DB">
        <w:tc>
          <w:tcPr>
            <w:tcW w:w="468" w:type="dxa"/>
            <w:shd w:val="clear" w:color="auto" w:fill="D9D9D9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E46899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4680" w:type="dxa"/>
            <w:shd w:val="clear" w:color="auto" w:fill="D9D9D9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E46899">
              <w:rPr>
                <w:rFonts w:ascii="Times New Roman" w:hAnsi="Times New Roman"/>
                <w:b/>
                <w:color w:val="auto"/>
              </w:rPr>
              <w:t>Параметр</w:t>
            </w:r>
          </w:p>
        </w:tc>
        <w:tc>
          <w:tcPr>
            <w:tcW w:w="5220" w:type="dxa"/>
            <w:shd w:val="clear" w:color="auto" w:fill="D9D9D9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E46899">
              <w:rPr>
                <w:rFonts w:ascii="Times New Roman" w:hAnsi="Times New Roman"/>
                <w:b/>
                <w:color w:val="auto"/>
              </w:rPr>
              <w:t>Значение параметра/ состояние</w:t>
            </w:r>
          </w:p>
        </w:tc>
      </w:tr>
      <w:tr w:rsidR="007767DB" w:rsidRPr="00E46899" w:rsidTr="007767DB">
        <w:tc>
          <w:tcPr>
            <w:tcW w:w="468" w:type="dxa"/>
            <w:shd w:val="clear" w:color="auto" w:fill="D9D9D9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D9D9D9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D9D9D9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</w:tr>
      <w:tr w:rsidR="007767DB" w:rsidRPr="00E46899" w:rsidTr="00800090">
        <w:tc>
          <w:tcPr>
            <w:tcW w:w="468" w:type="dxa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468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DA5FC0" w:rsidRPr="00E46899" w:rsidRDefault="007767DB" w:rsidP="00DA5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="00A42D35">
              <w:rPr>
                <w:rFonts w:ascii="Times New Roman" w:hAnsi="Times New Roman"/>
                <w:color w:val="auto"/>
              </w:rPr>
              <w:t>Есиповского</w:t>
            </w:r>
            <w:proofErr w:type="spellEnd"/>
            <w:r w:rsidR="004A1EFD" w:rsidRPr="00E46899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E46899">
              <w:rPr>
                <w:rFonts w:ascii="Times New Roman" w:hAnsi="Times New Roman"/>
                <w:color w:val="auto"/>
              </w:rPr>
              <w:t>Терновского муниципального района Воронежской области</w:t>
            </w:r>
          </w:p>
          <w:p w:rsidR="007767DB" w:rsidRPr="00E46899" w:rsidRDefault="00392CBF" w:rsidP="00DA5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7767DB" w:rsidRPr="00E46899" w:rsidTr="00800090">
        <w:trPr>
          <w:trHeight w:val="384"/>
        </w:trPr>
        <w:tc>
          <w:tcPr>
            <w:tcW w:w="468" w:type="dxa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468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7767DB" w:rsidRPr="00E46899" w:rsidRDefault="009056DA" w:rsidP="00A42D35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364010001000082</w:t>
            </w:r>
            <w:r w:rsidR="00A42D35">
              <w:rPr>
                <w:rFonts w:ascii="Times New Roman" w:hAnsi="Times New Roman"/>
                <w:color w:val="auto"/>
              </w:rPr>
              <w:t>6856</w:t>
            </w:r>
          </w:p>
        </w:tc>
      </w:tr>
      <w:tr w:rsidR="007767DB" w:rsidRPr="00E46899" w:rsidTr="00800090">
        <w:tc>
          <w:tcPr>
            <w:tcW w:w="468" w:type="dxa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468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7767DB" w:rsidRPr="00E46899" w:rsidRDefault="00865F0A" w:rsidP="00C9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</w:t>
            </w:r>
            <w:r w:rsidRPr="00E46899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767DB" w:rsidRPr="00E46899" w:rsidTr="00800090">
        <w:tc>
          <w:tcPr>
            <w:tcW w:w="468" w:type="dxa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468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7767DB" w:rsidRPr="00E46899" w:rsidRDefault="00865F0A" w:rsidP="00C9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</w:t>
            </w:r>
            <w:r w:rsidRPr="00E46899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7767DB" w:rsidRPr="00E46899" w:rsidTr="00800090">
        <w:trPr>
          <w:trHeight w:val="2091"/>
        </w:trPr>
        <w:tc>
          <w:tcPr>
            <w:tcW w:w="468" w:type="dxa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468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7767DB" w:rsidRPr="00E46899" w:rsidRDefault="007767DB" w:rsidP="008D0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46899">
              <w:rPr>
                <w:rFonts w:ascii="Times New Roman" w:hAnsi="Times New Roman"/>
                <w:color w:val="auto"/>
              </w:rPr>
              <w:t>Постановление администрации</w:t>
            </w:r>
            <w:r w:rsidR="00865F0A" w:rsidRPr="00E4689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A42D35">
              <w:rPr>
                <w:rFonts w:ascii="Times New Roman" w:hAnsi="Times New Roman"/>
                <w:color w:val="auto"/>
              </w:rPr>
              <w:t>Есиповского</w:t>
            </w:r>
            <w:proofErr w:type="spellEnd"/>
            <w:r w:rsidR="00865F0A" w:rsidRPr="00E46899">
              <w:rPr>
                <w:rFonts w:ascii="Times New Roman" w:hAnsi="Times New Roman"/>
                <w:color w:val="auto"/>
              </w:rPr>
              <w:t xml:space="preserve"> сельского поселения </w:t>
            </w:r>
            <w:r w:rsidRPr="00E46899">
              <w:rPr>
                <w:rFonts w:ascii="Times New Roman" w:hAnsi="Times New Roman"/>
                <w:color w:val="auto"/>
              </w:rPr>
              <w:t>Терновского муниципального района Воронежской области</w:t>
            </w:r>
            <w:r w:rsidR="00865F0A" w:rsidRPr="00E46899">
              <w:rPr>
                <w:rFonts w:ascii="Times New Roman" w:hAnsi="Times New Roman"/>
                <w:color w:val="auto"/>
              </w:rPr>
              <w:t xml:space="preserve"> </w:t>
            </w:r>
            <w:r w:rsidRPr="00E46899">
              <w:rPr>
                <w:rFonts w:ascii="Times New Roman" w:hAnsi="Times New Roman"/>
                <w:color w:val="auto"/>
              </w:rPr>
              <w:t>от</w:t>
            </w:r>
            <w:r w:rsidR="00865F0A" w:rsidRPr="00E46899">
              <w:rPr>
                <w:rFonts w:ascii="Times New Roman" w:hAnsi="Times New Roman"/>
              </w:rPr>
              <w:t xml:space="preserve">  </w:t>
            </w:r>
            <w:r w:rsidR="00A42D35">
              <w:rPr>
                <w:rFonts w:ascii="Times New Roman" w:hAnsi="Times New Roman"/>
              </w:rPr>
              <w:t>22</w:t>
            </w:r>
            <w:r w:rsidR="00865F0A" w:rsidRPr="00E46899">
              <w:rPr>
                <w:rFonts w:ascii="Times New Roman" w:hAnsi="Times New Roman"/>
              </w:rPr>
              <w:t>.12.2015 года №  6</w:t>
            </w:r>
            <w:r w:rsidR="00A42D35">
              <w:rPr>
                <w:rFonts w:ascii="Times New Roman" w:hAnsi="Times New Roman"/>
              </w:rPr>
              <w:t>3</w:t>
            </w:r>
            <w:r w:rsidR="008D0554">
              <w:rPr>
                <w:rFonts w:ascii="Times New Roman" w:hAnsi="Times New Roman"/>
              </w:rPr>
              <w:t xml:space="preserve"> </w:t>
            </w:r>
            <w:r w:rsidR="00865F0A" w:rsidRPr="00E46899">
              <w:rPr>
                <w:rFonts w:ascii="Times New Roman" w:hAnsi="Times New Roman"/>
              </w:rPr>
              <w:t xml:space="preserve">«Об  утверждении  административного регламента  администрации </w:t>
            </w:r>
            <w:proofErr w:type="spellStart"/>
            <w:r w:rsidR="00A42D35">
              <w:rPr>
                <w:rFonts w:ascii="Times New Roman" w:hAnsi="Times New Roman"/>
              </w:rPr>
              <w:t>Есиповского</w:t>
            </w:r>
            <w:proofErr w:type="spellEnd"/>
            <w:r w:rsidR="00865F0A" w:rsidRPr="00E46899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</w:t>
            </w:r>
            <w:r w:rsidR="00865F0A" w:rsidRPr="00E46899">
              <w:rPr>
                <w:rFonts w:ascii="Times New Roman" w:hAnsi="Times New Roman"/>
                <w:color w:val="000000" w:themeColor="text1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  <w:tr w:rsidR="007767DB" w:rsidRPr="00E46899" w:rsidTr="00800090">
        <w:tc>
          <w:tcPr>
            <w:tcW w:w="468" w:type="dxa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468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Перечень «</w:t>
            </w:r>
            <w:proofErr w:type="spellStart"/>
            <w:r w:rsidRPr="00E46899">
              <w:rPr>
                <w:rFonts w:ascii="Times New Roman" w:hAnsi="Times New Roman"/>
                <w:color w:val="auto"/>
              </w:rPr>
              <w:t>подуслуг</w:t>
            </w:r>
            <w:proofErr w:type="spellEnd"/>
            <w:r w:rsidRPr="00E46899">
              <w:rPr>
                <w:rFonts w:ascii="Times New Roman" w:hAnsi="Times New Roman"/>
                <w:color w:val="auto"/>
              </w:rPr>
              <w:t>»</w:t>
            </w:r>
          </w:p>
        </w:tc>
        <w:tc>
          <w:tcPr>
            <w:tcW w:w="5220" w:type="dxa"/>
          </w:tcPr>
          <w:p w:rsidR="00061F2F" w:rsidRPr="00E46899" w:rsidRDefault="00061F2F" w:rsidP="00061F2F">
            <w:pPr>
              <w:ind w:left="-85" w:right="-85"/>
              <w:rPr>
                <w:rFonts w:ascii="Times New Roman" w:hAnsi="Times New Roman"/>
              </w:rPr>
            </w:pPr>
            <w:r w:rsidRPr="00E46899">
              <w:rPr>
                <w:rFonts w:ascii="Times New Roman" w:hAnsi="Times New Roman"/>
              </w:rPr>
              <w:t>1. Прием заявления о проведен</w:t>
            </w:r>
            <w:proofErr w:type="gramStart"/>
            <w:r w:rsidRPr="00E46899">
              <w:rPr>
                <w:rFonts w:ascii="Times New Roman" w:hAnsi="Times New Roman"/>
              </w:rPr>
              <w:t>ии ау</w:t>
            </w:r>
            <w:proofErr w:type="gramEnd"/>
            <w:r w:rsidRPr="00E46899">
              <w:rPr>
                <w:rFonts w:ascii="Times New Roman" w:hAnsi="Times New Roman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7767DB" w:rsidRPr="00E46899" w:rsidRDefault="00061F2F" w:rsidP="00061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7767DB" w:rsidRPr="00E46899" w:rsidTr="00800090">
        <w:tc>
          <w:tcPr>
            <w:tcW w:w="468" w:type="dxa"/>
            <w:vMerge w:val="restart"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4680" w:type="dxa"/>
            <w:vMerge w:val="restart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Радиотелефонная связь - нет</w:t>
            </w:r>
          </w:p>
        </w:tc>
      </w:tr>
      <w:tr w:rsidR="007767DB" w:rsidRPr="00E46899" w:rsidTr="00800090">
        <w:tc>
          <w:tcPr>
            <w:tcW w:w="468" w:type="dxa"/>
            <w:vMerge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80" w:type="dxa"/>
            <w:vMerge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2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Портал государственных услуг</w:t>
            </w:r>
          </w:p>
        </w:tc>
      </w:tr>
      <w:tr w:rsidR="007767DB" w:rsidRPr="00E46899" w:rsidTr="00800090">
        <w:tc>
          <w:tcPr>
            <w:tcW w:w="468" w:type="dxa"/>
            <w:vMerge/>
          </w:tcPr>
          <w:p w:rsidR="007767DB" w:rsidRPr="00E46899" w:rsidRDefault="007767DB" w:rsidP="007767DB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680" w:type="dxa"/>
            <w:vMerge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220" w:type="dxa"/>
          </w:tcPr>
          <w:p w:rsidR="007767DB" w:rsidRPr="00E46899" w:rsidRDefault="007767DB" w:rsidP="007767DB">
            <w:pPr>
              <w:rPr>
                <w:rFonts w:ascii="Times New Roman" w:hAnsi="Times New Roman"/>
                <w:color w:val="auto"/>
              </w:rPr>
            </w:pPr>
            <w:r w:rsidRPr="00E46899">
              <w:rPr>
                <w:rFonts w:ascii="Times New Roman" w:hAnsi="Times New Roman"/>
                <w:color w:val="auto"/>
              </w:rPr>
              <w:t>Официальный сайт органа</w:t>
            </w:r>
          </w:p>
        </w:tc>
      </w:tr>
    </w:tbl>
    <w:p w:rsidR="007767DB" w:rsidRPr="00E46899" w:rsidRDefault="007767DB" w:rsidP="007767DB">
      <w:p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A134EF" w:rsidRPr="00E46899" w:rsidRDefault="00A134EF" w:rsidP="007767DB">
      <w:pPr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sectPr w:rsidR="00A134EF" w:rsidRPr="00E46899" w:rsidSect="005F4110">
          <w:footerReference w:type="even" r:id="rId9"/>
          <w:footerReference w:type="default" r:id="rId10"/>
          <w:type w:val="continuous"/>
          <w:pgSz w:w="11909" w:h="16834"/>
          <w:pgMar w:top="567" w:right="1418" w:bottom="567" w:left="851" w:header="0" w:footer="6" w:gutter="0"/>
          <w:pgNumType w:start="28"/>
          <w:cols w:space="720"/>
          <w:noEndnote/>
          <w:titlePg/>
          <w:docGrid w:linePitch="360"/>
        </w:sectPr>
      </w:pPr>
    </w:p>
    <w:bookmarkEnd w:id="0"/>
    <w:p w:rsidR="00735974" w:rsidRPr="00E46899" w:rsidRDefault="00735974">
      <w:pPr>
        <w:rPr>
          <w:sz w:val="2"/>
          <w:szCs w:val="2"/>
        </w:rPr>
      </w:pPr>
    </w:p>
    <w:p w:rsidR="00735974" w:rsidRPr="00E46899" w:rsidRDefault="00735974">
      <w:pPr>
        <w:rPr>
          <w:sz w:val="2"/>
          <w:szCs w:val="2"/>
        </w:rPr>
      </w:pPr>
    </w:p>
    <w:p w:rsidR="00735974" w:rsidRPr="00E46899" w:rsidRDefault="00C97AA1" w:rsidP="004A2573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 w:val="0"/>
          <w:sz w:val="24"/>
          <w:szCs w:val="24"/>
        </w:rPr>
      </w:pPr>
      <w:bookmarkStart w:id="2" w:name="bookmark0"/>
      <w:r w:rsidRPr="00E46899">
        <w:rPr>
          <w:b w:val="0"/>
          <w:sz w:val="24"/>
          <w:szCs w:val="24"/>
        </w:rPr>
        <w:t>РАЗДЕЛ 2 «ОБ</w:t>
      </w:r>
      <w:r w:rsidR="00735974" w:rsidRPr="00E46899">
        <w:rPr>
          <w:b w:val="0"/>
          <w:sz w:val="24"/>
          <w:szCs w:val="24"/>
        </w:rPr>
        <w:t>ЩИЕ СВЕДЕНИЯ О  «ПОДУСЛУГАХ»</w:t>
      </w:r>
      <w:bookmarkEnd w:id="2"/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1418"/>
        <w:gridCol w:w="1134"/>
        <w:gridCol w:w="992"/>
        <w:gridCol w:w="1276"/>
        <w:gridCol w:w="3260"/>
        <w:gridCol w:w="992"/>
        <w:gridCol w:w="993"/>
        <w:gridCol w:w="850"/>
        <w:gridCol w:w="1134"/>
        <w:gridCol w:w="992"/>
        <w:gridCol w:w="1276"/>
        <w:gridCol w:w="992"/>
      </w:tblGrid>
      <w:tr w:rsidR="002926F1" w:rsidRPr="00E46899" w:rsidTr="00E46899">
        <w:trPr>
          <w:trHeight w:val="486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40" w:lineRule="auto"/>
              <w:ind w:left="120"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№</w:t>
            </w:r>
          </w:p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46899">
              <w:rPr>
                <w:b w:val="0"/>
                <w:sz w:val="20"/>
                <w:szCs w:val="20"/>
              </w:rPr>
              <w:t>п</w:t>
            </w:r>
            <w:proofErr w:type="gramEnd"/>
            <w:r w:rsidRPr="00E46899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Наименование</w:t>
            </w:r>
          </w:p>
          <w:p w:rsidR="00735974" w:rsidRPr="00E46899" w:rsidRDefault="00735974" w:rsidP="001369EC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46899">
              <w:rPr>
                <w:b w:val="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Основа</w:t>
            </w:r>
            <w:r w:rsidRPr="00E46899">
              <w:rPr>
                <w:b w:val="0"/>
                <w:sz w:val="20"/>
                <w:szCs w:val="20"/>
              </w:rPr>
              <w:softHyphen/>
              <w:t>ния от</w:t>
            </w:r>
            <w:r w:rsidRPr="00E46899">
              <w:rPr>
                <w:b w:val="0"/>
                <w:sz w:val="20"/>
                <w:szCs w:val="20"/>
              </w:rPr>
              <w:softHyphen/>
              <w:t>каза в приеме докумен</w:t>
            </w:r>
            <w:r w:rsidRPr="00E46899">
              <w:rPr>
                <w:b w:val="0"/>
                <w:sz w:val="20"/>
                <w:szCs w:val="20"/>
              </w:rPr>
              <w:softHyphen/>
              <w:t>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Основа</w:t>
            </w:r>
            <w:r w:rsidRPr="00E46899">
              <w:rPr>
                <w:b w:val="0"/>
                <w:sz w:val="20"/>
                <w:szCs w:val="20"/>
              </w:rPr>
              <w:softHyphen/>
              <w:t>ния отказа в предоставлении</w:t>
            </w:r>
          </w:p>
          <w:p w:rsidR="00735974" w:rsidRPr="00E46899" w:rsidRDefault="00735974" w:rsidP="001369EC">
            <w:pPr>
              <w:pStyle w:val="11"/>
              <w:shd w:val="clear" w:color="auto" w:fill="auto"/>
              <w:spacing w:line="274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46899">
              <w:rPr>
                <w:b w:val="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69EC" w:rsidRPr="00E46899" w:rsidRDefault="002926F1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Основа</w:t>
            </w:r>
            <w:r w:rsidRPr="00E46899">
              <w:rPr>
                <w:b w:val="0"/>
                <w:sz w:val="20"/>
                <w:szCs w:val="20"/>
              </w:rPr>
              <w:softHyphen/>
              <w:t>ния приостановления предос</w:t>
            </w:r>
            <w:r w:rsidR="001369EC" w:rsidRPr="00E46899">
              <w:rPr>
                <w:b w:val="0"/>
                <w:sz w:val="20"/>
                <w:szCs w:val="20"/>
              </w:rPr>
              <w:t xml:space="preserve">тавления </w:t>
            </w:r>
            <w:proofErr w:type="spellStart"/>
            <w:r w:rsidR="00735974" w:rsidRPr="00E46899">
              <w:rPr>
                <w:b w:val="0"/>
                <w:sz w:val="20"/>
                <w:szCs w:val="20"/>
              </w:rPr>
              <w:t>подуслу</w:t>
            </w:r>
            <w:proofErr w:type="spellEnd"/>
          </w:p>
          <w:p w:rsidR="00735974" w:rsidRPr="00E46899" w:rsidRDefault="00735974" w:rsidP="001369EC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E46899">
              <w:rPr>
                <w:b w:val="0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16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Срок приоста</w:t>
            </w:r>
            <w:r w:rsidRPr="00E46899">
              <w:rPr>
                <w:b w:val="0"/>
                <w:sz w:val="20"/>
                <w:szCs w:val="20"/>
              </w:rPr>
              <w:softHyphen/>
              <w:t>новл</w:t>
            </w:r>
            <w:r w:rsidR="002926F1" w:rsidRPr="00E46899">
              <w:rPr>
                <w:b w:val="0"/>
                <w:sz w:val="20"/>
                <w:szCs w:val="20"/>
              </w:rPr>
              <w:t xml:space="preserve">ения предоставления </w:t>
            </w:r>
            <w:proofErr w:type="spellStart"/>
            <w:r w:rsidR="002926F1" w:rsidRPr="00E46899">
              <w:rPr>
                <w:b w:val="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1369EC">
            <w:pPr>
              <w:pStyle w:val="11"/>
              <w:shd w:val="clear" w:color="auto" w:fill="auto"/>
              <w:spacing w:line="240" w:lineRule="auto"/>
              <w:ind w:left="140"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 xml:space="preserve">Плата за предоставление </w:t>
            </w:r>
            <w:proofErr w:type="spellStart"/>
            <w:r w:rsidRPr="00E46899">
              <w:rPr>
                <w:b w:val="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1369EC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С</w:t>
            </w:r>
            <w:r w:rsidR="00B93E66" w:rsidRPr="00E46899">
              <w:rPr>
                <w:b w:val="0"/>
                <w:sz w:val="20"/>
                <w:szCs w:val="20"/>
              </w:rPr>
              <w:t>пособ обращения за получе</w:t>
            </w:r>
            <w:r w:rsidR="00B93E66" w:rsidRPr="00E46899">
              <w:rPr>
                <w:b w:val="0"/>
                <w:sz w:val="20"/>
                <w:szCs w:val="20"/>
              </w:rPr>
              <w:softHyphen/>
              <w:t xml:space="preserve">нием </w:t>
            </w:r>
            <w:proofErr w:type="spellStart"/>
            <w:r w:rsidR="00B93E66" w:rsidRPr="00E46899">
              <w:rPr>
                <w:b w:val="0"/>
                <w:sz w:val="20"/>
                <w:szCs w:val="20"/>
              </w:rPr>
              <w:t>подуслу</w:t>
            </w:r>
            <w:r w:rsidRPr="00E46899">
              <w:rPr>
                <w:b w:val="0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B93E66" w:rsidP="001369EC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E46899">
              <w:rPr>
                <w:b w:val="0"/>
                <w:sz w:val="22"/>
                <w:szCs w:val="22"/>
              </w:rPr>
              <w:t xml:space="preserve">Способ получения результата </w:t>
            </w:r>
            <w:proofErr w:type="spellStart"/>
            <w:r w:rsidRPr="00E46899">
              <w:rPr>
                <w:b w:val="0"/>
                <w:sz w:val="22"/>
                <w:szCs w:val="22"/>
              </w:rPr>
              <w:t>подуслу</w:t>
            </w:r>
            <w:r w:rsidR="00735974" w:rsidRPr="00E46899">
              <w:rPr>
                <w:b w:val="0"/>
                <w:sz w:val="22"/>
                <w:szCs w:val="22"/>
              </w:rPr>
              <w:t>ги</w:t>
            </w:r>
            <w:proofErr w:type="spellEnd"/>
          </w:p>
        </w:tc>
      </w:tr>
      <w:tr w:rsidR="001369EC" w:rsidRPr="00E46899" w:rsidTr="00E46899">
        <w:trPr>
          <w:trHeight w:val="3322"/>
          <w:jc w:val="center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При подаче заявления</w:t>
            </w:r>
          </w:p>
          <w:p w:rsidR="001369EC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E46899">
              <w:rPr>
                <w:b w:val="0"/>
                <w:sz w:val="20"/>
                <w:szCs w:val="20"/>
              </w:rPr>
              <w:t xml:space="preserve">по месту жительства (месту </w:t>
            </w:r>
            <w:proofErr w:type="spellStart"/>
            <w:r w:rsidRPr="00E46899">
              <w:rPr>
                <w:b w:val="0"/>
                <w:sz w:val="20"/>
                <w:szCs w:val="20"/>
              </w:rPr>
              <w:t>нахожде</w:t>
            </w:r>
            <w:proofErr w:type="spellEnd"/>
            <w:proofErr w:type="gramEnd"/>
          </w:p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proofErr w:type="spellStart"/>
            <w:r w:rsidRPr="00E46899">
              <w:rPr>
                <w:b w:val="0"/>
                <w:sz w:val="20"/>
                <w:szCs w:val="20"/>
              </w:rPr>
              <w:t>ния</w:t>
            </w:r>
            <w:proofErr w:type="spellEnd"/>
            <w:r w:rsidRPr="00E46899">
              <w:rPr>
                <w:b w:val="0"/>
                <w:sz w:val="20"/>
                <w:szCs w:val="20"/>
              </w:rPr>
              <w:t xml:space="preserve"> </w:t>
            </w:r>
          </w:p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юр. лица)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69EC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При</w:t>
            </w:r>
          </w:p>
          <w:p w:rsidR="001369EC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 xml:space="preserve"> по</w:t>
            </w:r>
            <w:r w:rsidRPr="00E46899">
              <w:rPr>
                <w:b w:val="0"/>
                <w:sz w:val="20"/>
                <w:szCs w:val="20"/>
              </w:rPr>
              <w:softHyphen/>
              <w:t>даче заяв</w:t>
            </w:r>
            <w:r w:rsidRPr="00E46899">
              <w:rPr>
                <w:b w:val="0"/>
                <w:sz w:val="20"/>
                <w:szCs w:val="20"/>
              </w:rPr>
              <w:softHyphen/>
              <w:t xml:space="preserve">ления не по месту </w:t>
            </w:r>
            <w:proofErr w:type="spellStart"/>
            <w:r w:rsidRPr="00E46899">
              <w:rPr>
                <w:b w:val="0"/>
                <w:sz w:val="20"/>
                <w:szCs w:val="20"/>
              </w:rPr>
              <w:t>жительст</w:t>
            </w:r>
            <w:proofErr w:type="spellEnd"/>
          </w:p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proofErr w:type="spellStart"/>
            <w:r w:rsidRPr="00E46899">
              <w:rPr>
                <w:b w:val="0"/>
                <w:sz w:val="20"/>
                <w:szCs w:val="20"/>
              </w:rPr>
              <w:t>ва</w:t>
            </w:r>
            <w:proofErr w:type="spellEnd"/>
          </w:p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proofErr w:type="gramStart"/>
            <w:r w:rsidRPr="00E46899">
              <w:rPr>
                <w:b w:val="0"/>
                <w:sz w:val="20"/>
                <w:szCs w:val="20"/>
              </w:rPr>
              <w:t xml:space="preserve">(по месту </w:t>
            </w:r>
            <w:proofErr w:type="gramEnd"/>
          </w:p>
          <w:p w:rsidR="001369EC" w:rsidRPr="00E46899" w:rsidRDefault="001369EC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О</w:t>
            </w:r>
            <w:r w:rsidR="00735974" w:rsidRPr="00E46899">
              <w:rPr>
                <w:b w:val="0"/>
                <w:sz w:val="20"/>
                <w:szCs w:val="20"/>
              </w:rPr>
              <w:t>б</w:t>
            </w:r>
          </w:p>
          <w:p w:rsidR="00735974" w:rsidRPr="00E46899" w:rsidRDefault="00735974" w:rsidP="004A6348">
            <w:pPr>
              <w:pStyle w:val="11"/>
              <w:shd w:val="clear" w:color="auto" w:fill="auto"/>
              <w:spacing w:line="274" w:lineRule="exact"/>
              <w:ind w:firstLine="6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Наличие</w:t>
            </w:r>
            <w:r w:rsidR="00B93E66" w:rsidRPr="00E46899">
              <w:rPr>
                <w:b w:val="0"/>
                <w:sz w:val="20"/>
                <w:szCs w:val="20"/>
              </w:rPr>
              <w:t xml:space="preserve"> платы </w:t>
            </w:r>
            <w:r w:rsidR="002926F1" w:rsidRPr="00E46899">
              <w:rPr>
                <w:b w:val="0"/>
                <w:sz w:val="20"/>
                <w:szCs w:val="20"/>
              </w:rPr>
              <w:t>го</w:t>
            </w:r>
            <w:r w:rsidR="00B93E66" w:rsidRPr="00E46899">
              <w:rPr>
                <w:b w:val="0"/>
                <w:sz w:val="20"/>
                <w:szCs w:val="20"/>
              </w:rPr>
              <w:t>сударственной пошлины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Реквизиты норматив</w:t>
            </w:r>
            <w:r w:rsidRPr="00E46899">
              <w:rPr>
                <w:b w:val="0"/>
                <w:sz w:val="20"/>
                <w:szCs w:val="20"/>
              </w:rPr>
              <w:softHyphen/>
              <w:t>ного право</w:t>
            </w:r>
            <w:r w:rsidRPr="00E46899">
              <w:rPr>
                <w:b w:val="0"/>
                <w:sz w:val="20"/>
                <w:szCs w:val="20"/>
              </w:rPr>
              <w:softHyphen/>
              <w:t>вого акта, являюще</w:t>
            </w:r>
            <w:r w:rsidRPr="00E46899">
              <w:rPr>
                <w:b w:val="0"/>
                <w:sz w:val="20"/>
                <w:szCs w:val="20"/>
              </w:rPr>
              <w:softHyphen/>
              <w:t>гося осн</w:t>
            </w:r>
            <w:r w:rsidR="002926F1" w:rsidRPr="00E46899">
              <w:rPr>
                <w:b w:val="0"/>
                <w:sz w:val="20"/>
                <w:szCs w:val="20"/>
              </w:rPr>
              <w:t>о</w:t>
            </w:r>
            <w:r w:rsidR="002926F1" w:rsidRPr="00E46899">
              <w:rPr>
                <w:b w:val="0"/>
                <w:sz w:val="20"/>
                <w:szCs w:val="20"/>
              </w:rPr>
              <w:softHyphen/>
              <w:t>ванием для взимания платы (государствен</w:t>
            </w:r>
            <w:r w:rsidRPr="00E46899">
              <w:rPr>
                <w:b w:val="0"/>
                <w:sz w:val="20"/>
                <w:szCs w:val="20"/>
              </w:rPr>
              <w:t>ной по</w:t>
            </w:r>
            <w:r w:rsidRPr="00E46899">
              <w:rPr>
                <w:b w:val="0"/>
                <w:sz w:val="20"/>
                <w:szCs w:val="20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КБК</w:t>
            </w:r>
            <w:r w:rsidR="00C97AA1" w:rsidRPr="00E46899">
              <w:rPr>
                <w:b w:val="0"/>
                <w:sz w:val="20"/>
                <w:szCs w:val="20"/>
              </w:rPr>
              <w:t xml:space="preserve"> </w:t>
            </w:r>
            <w:r w:rsidRPr="00E46899">
              <w:rPr>
                <w:b w:val="0"/>
                <w:sz w:val="20"/>
                <w:szCs w:val="20"/>
              </w:rPr>
              <w:t>для взимания</w:t>
            </w:r>
          </w:p>
          <w:p w:rsidR="00735974" w:rsidRPr="00E46899" w:rsidRDefault="002926F1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платы (государ</w:t>
            </w:r>
            <w:r w:rsidR="00B93E66" w:rsidRPr="00E46899">
              <w:rPr>
                <w:b w:val="0"/>
                <w:sz w:val="20"/>
                <w:szCs w:val="20"/>
              </w:rPr>
              <w:t>ственной пошлины)</w:t>
            </w:r>
            <w:r w:rsidR="00735974" w:rsidRPr="00E46899">
              <w:rPr>
                <w:b w:val="0"/>
                <w:sz w:val="20"/>
                <w:szCs w:val="20"/>
              </w:rPr>
              <w:t xml:space="preserve"> в том числе через МФЦ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4A6348">
            <w:pPr>
              <w:rPr>
                <w:sz w:val="22"/>
                <w:szCs w:val="22"/>
              </w:rPr>
            </w:pPr>
          </w:p>
        </w:tc>
      </w:tr>
      <w:tr w:rsidR="001369EC" w:rsidRPr="00E46899" w:rsidTr="00E46899">
        <w:trPr>
          <w:trHeight w:val="28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8C5AC6">
            <w:pPr>
              <w:pStyle w:val="11"/>
              <w:ind w:left="74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ind w:left="74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74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6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D87205">
            <w:pPr>
              <w:pStyle w:val="11"/>
              <w:shd w:val="clear" w:color="auto" w:fill="auto"/>
              <w:spacing w:line="240" w:lineRule="auto"/>
              <w:ind w:left="740" w:firstLine="0"/>
              <w:jc w:val="both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left="600" w:firstLine="0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E46899">
              <w:rPr>
                <w:b w:val="0"/>
                <w:sz w:val="22"/>
                <w:szCs w:val="22"/>
              </w:rPr>
              <w:t>13</w:t>
            </w:r>
          </w:p>
        </w:tc>
      </w:tr>
      <w:tr w:rsidR="001369EC" w:rsidRPr="00E46899" w:rsidTr="00E46899">
        <w:trPr>
          <w:trHeight w:val="141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974" w:rsidRPr="00E46899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F2F" w:rsidRPr="00E46899" w:rsidRDefault="00061F2F" w:rsidP="00E46899">
            <w:pPr>
              <w:ind w:left="-10"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sz w:val="20"/>
                <w:szCs w:val="20"/>
              </w:rPr>
              <w:t xml:space="preserve"> Прием заявления о проведен</w:t>
            </w:r>
            <w:proofErr w:type="gramStart"/>
            <w:r w:rsidRPr="00E46899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E46899">
              <w:rPr>
                <w:rFonts w:ascii="Times New Roman" w:hAnsi="Times New Roman" w:cs="Times New Roman"/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735974" w:rsidRPr="00E46899" w:rsidRDefault="00735974" w:rsidP="00061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должен</w:t>
            </w:r>
          </w:p>
          <w:p w:rsidR="00735974" w:rsidRPr="00E46899" w:rsidRDefault="00167DA7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превышать 2 месяца</w:t>
            </w:r>
          </w:p>
          <w:p w:rsidR="00735974" w:rsidRPr="00E46899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 дня</w:t>
            </w:r>
          </w:p>
          <w:p w:rsidR="001369EC" w:rsidRPr="00E46899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поступле</w:t>
            </w:r>
            <w:proofErr w:type="spellEnd"/>
          </w:p>
          <w:p w:rsidR="00735974" w:rsidRPr="00E46899" w:rsidRDefault="001369EC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735974"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ия</w:t>
            </w:r>
            <w:proofErr w:type="spellEnd"/>
          </w:p>
          <w:p w:rsidR="00735974" w:rsidRPr="00E46899" w:rsidRDefault="00735974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A7" w:rsidRPr="00E46899" w:rsidRDefault="00167DA7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должен</w:t>
            </w:r>
          </w:p>
          <w:p w:rsidR="001369EC" w:rsidRPr="00E46899" w:rsidRDefault="001369EC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167DA7"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ревы</w:t>
            </w:r>
            <w:proofErr w:type="spellEnd"/>
          </w:p>
          <w:p w:rsidR="00167DA7" w:rsidRPr="00E46899" w:rsidRDefault="00167DA7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шать</w:t>
            </w:r>
            <w:proofErr w:type="spellEnd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 месяца</w:t>
            </w:r>
          </w:p>
          <w:p w:rsidR="00167DA7" w:rsidRPr="00E46899" w:rsidRDefault="00167DA7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 дня</w:t>
            </w:r>
          </w:p>
          <w:p w:rsidR="001369EC" w:rsidRPr="00E46899" w:rsidRDefault="00167DA7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поступ</w:t>
            </w:r>
            <w:proofErr w:type="spellEnd"/>
          </w:p>
          <w:p w:rsidR="00167DA7" w:rsidRPr="00E46899" w:rsidRDefault="00167DA7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ления</w:t>
            </w:r>
            <w:proofErr w:type="spellEnd"/>
          </w:p>
          <w:p w:rsidR="00735974" w:rsidRPr="00E46899" w:rsidRDefault="00167DA7" w:rsidP="00167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167DA7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A7" w:rsidRPr="00E46899" w:rsidRDefault="00167DA7" w:rsidP="00136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Границы земельного участка подлежат уточнению</w:t>
            </w: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в соответствии с т</w:t>
            </w:r>
            <w:r w:rsidR="00243C79"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ребованиями Федерального закона </w:t>
            </w: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"О государственном кадастре недвижимости";</w:t>
            </w:r>
          </w:p>
          <w:p w:rsidR="00167DA7" w:rsidRPr="00E46899" w:rsidRDefault="00167DA7" w:rsidP="001369EC">
            <w:pPr>
              <w:pStyle w:val="11"/>
              <w:shd w:val="clear" w:color="auto" w:fill="auto"/>
              <w:tabs>
                <w:tab w:val="left" w:pos="-10"/>
              </w:tabs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о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проведен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кциона;</w:t>
            </w:r>
          </w:p>
          <w:p w:rsidR="00167DA7" w:rsidRPr="00E46899" w:rsidRDefault="00167DA7" w:rsidP="001369EC">
            <w:pPr>
              <w:pStyle w:val="11"/>
              <w:shd w:val="clear" w:color="auto" w:fill="auto"/>
              <w:tabs>
                <w:tab w:val="left" w:pos="150"/>
                <w:tab w:val="left" w:pos="1773"/>
              </w:tabs>
              <w:spacing w:line="206" w:lineRule="exact"/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земельный участок не отнесен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>к определенной категории земель;</w:t>
            </w:r>
          </w:p>
          <w:p w:rsidR="00167DA7" w:rsidRPr="00E46899" w:rsidRDefault="00167DA7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99"/>
              </w:tabs>
              <w:spacing w:line="206" w:lineRule="exact"/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</w:t>
            </w:r>
          </w:p>
          <w:p w:rsidR="00243C79" w:rsidRPr="00E46899" w:rsidRDefault="00167DA7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630"/>
              </w:tabs>
              <w:spacing w:line="206" w:lineRule="exact"/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на земельном участке расположены здание, сооружение объект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незавершенного строительства, принадлежащие гражданам или</w:t>
            </w:r>
            <w:r w:rsidR="00C97AA1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юридическим лицам за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исключением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случаев размещения сооружения (в том числе сооружения, строительство которого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 xml:space="preserve"> не завершено)</w:t>
            </w:r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779"/>
              </w:tabs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-на земельном участке на условиях сервитута или объекта, который предусмотрен п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3 ст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39.36 настоящего Кодекса и размещение которого не препятствует использованию такого земельного участка в соответствии с его разрешенным использованием;</w:t>
            </w:r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779"/>
              </w:tabs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- на земельном участке расположены здание, сооружение, объект незавершенного строительства, находящиеся 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в</w:t>
            </w:r>
            <w:proofErr w:type="gramEnd"/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779"/>
              </w:tabs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государственной или муниципальной собственности, и</w:t>
            </w:r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0"/>
              </w:tabs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продажа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или предоставление в аренду 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указанных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здания, сооружения, объекта</w:t>
            </w:r>
            <w:r w:rsidR="00C97AA1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незавершенного строительства является предметом другого аукциона либо указанные здание, сооружение, объект незавершенного строительства п</w:t>
            </w:r>
            <w:r w:rsidR="00DA5FC0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ередается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или не переда</w:t>
            </w:r>
            <w:r w:rsidR="00DA5FC0" w:rsidRPr="00E46899">
              <w:rPr>
                <w:b w:val="0"/>
                <w:bCs w:val="0"/>
                <w:color w:val="auto"/>
                <w:sz w:val="20"/>
                <w:szCs w:val="20"/>
              </w:rPr>
              <w:t>е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тся в аренду на этом аукционе одновременно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с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земельным участком;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74"/>
              </w:tabs>
              <w:spacing w:line="206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земельный участок изъят из оборота, за исключением случаев, в которых в соответствии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 xml:space="preserve">с 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>ФЗ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изъятые из оборота земельные участки могут быть предметом договора аренды;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56"/>
              </w:tabs>
              <w:spacing w:line="206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земельный участок ограничен в обороте, за исключением случая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проведения аукциона на право заключения договора аренды земельного участка;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304"/>
              </w:tabs>
              <w:spacing w:line="206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99"/>
                <w:tab w:val="left" w:pos="1739"/>
              </w:tabs>
              <w:spacing w:line="206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земельный участок расположен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>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84"/>
              </w:tabs>
              <w:spacing w:line="206" w:lineRule="exact"/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284"/>
                <w:tab w:val="left" w:pos="1729"/>
              </w:tabs>
              <w:spacing w:line="206" w:lineRule="exact"/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земельный участок предназначен для размещения здания или сооружения в соответствии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>с государственной программой РФ, государственной программой субъекта РФ или адресной инвестиционной программой;</w:t>
            </w:r>
          </w:p>
          <w:p w:rsidR="00243C79" w:rsidRPr="00E46899" w:rsidRDefault="00243C79" w:rsidP="001369EC">
            <w:pPr>
              <w:pStyle w:val="11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line="206" w:lineRule="exact"/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в отношении земельного участка принято решение о предварительном согласовании его предоставления;</w:t>
            </w:r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в отношении земельного участка поступило заявление о предварительном согласовании его предоставления или заявление о</w:t>
            </w:r>
            <w:r w:rsidR="001369EC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предоставлении земельного участка, за исключением случаев, если принято решение</w:t>
            </w:r>
            <w:r w:rsidR="00C35F74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об отказе в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предварительном согласовании предоставления такого земельного участка или решение об отказе в его предоставлении;</w:t>
            </w:r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1264"/>
              </w:tabs>
              <w:ind w:left="4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земельный участок является земельным участком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>общего</w:t>
            </w:r>
          </w:p>
          <w:p w:rsidR="00243C79" w:rsidRPr="00E46899" w:rsidRDefault="00C35F74" w:rsidP="001369EC">
            <w:pPr>
              <w:pStyle w:val="11"/>
              <w:shd w:val="clear" w:color="auto" w:fill="auto"/>
              <w:tabs>
                <w:tab w:val="left" w:pos="1538"/>
              </w:tabs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пользования 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>или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расположен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>в</w:t>
            </w:r>
          </w:p>
          <w:p w:rsidR="00C35F74" w:rsidRPr="00E46899" w:rsidRDefault="00C35F74" w:rsidP="001369EC">
            <w:pPr>
              <w:pStyle w:val="11"/>
              <w:shd w:val="clear" w:color="auto" w:fill="auto"/>
              <w:tabs>
                <w:tab w:val="left" w:pos="1307"/>
              </w:tabs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границах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>земель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243C79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общего пользования, территории общего пользования; </w:t>
            </w:r>
          </w:p>
          <w:p w:rsidR="00243C79" w:rsidRPr="00E46899" w:rsidRDefault="00243C79" w:rsidP="001369EC">
            <w:pPr>
              <w:pStyle w:val="11"/>
              <w:shd w:val="clear" w:color="auto" w:fill="auto"/>
              <w:tabs>
                <w:tab w:val="left" w:pos="1307"/>
              </w:tabs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земельный участок изъят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для</w:t>
            </w:r>
            <w:proofErr w:type="gramEnd"/>
          </w:p>
          <w:p w:rsidR="00735974" w:rsidRPr="00E46899" w:rsidRDefault="00243C79" w:rsidP="008C1EDB">
            <w:pPr>
              <w:pStyle w:val="11"/>
              <w:shd w:val="clear" w:color="auto" w:fill="auto"/>
              <w:tabs>
                <w:tab w:val="left" w:pos="813"/>
              </w:tabs>
              <w:ind w:left="40" w:right="20" w:firstLine="0"/>
              <w:rPr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государстве</w:t>
            </w:r>
            <w:r w:rsidR="00C35F74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нных или муниципальных нужд, за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исключением</w:t>
            </w:r>
            <w:r w:rsidR="00C35F74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земельных участков, изъятых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ab/>
              <w:t>для</w:t>
            </w:r>
            <w:r w:rsidR="00C97AA1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государственных или муниципальных ну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жд в св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язи с пр</w:t>
            </w:r>
            <w:r w:rsidR="00C35F74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изнанием многоквартирного дома,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который</w:t>
            </w:r>
            <w:r w:rsidR="00C35F74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расположен на так</w:t>
            </w:r>
            <w:r w:rsidR="00C35F74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ом земельном участке, аварийным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и</w:t>
            </w:r>
            <w:r w:rsidR="008C1EDB"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подлежащим сносу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5D08C6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5D08C6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5D08C6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5D08C6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5D08C6" w:rsidP="00392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Лично;</w:t>
            </w:r>
          </w:p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 почте;</w:t>
            </w:r>
          </w:p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</w:t>
            </w:r>
          </w:p>
          <w:p w:rsidR="001369EC" w:rsidRPr="00E46899" w:rsidRDefault="001369EC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735974"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олномоч</w:t>
            </w:r>
            <w:proofErr w:type="spellEnd"/>
          </w:p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</w:t>
            </w:r>
            <w:proofErr w:type="spellEnd"/>
          </w:p>
          <w:p w:rsidR="001369EC" w:rsidRPr="00E46899" w:rsidRDefault="002926F1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представите</w:t>
            </w:r>
          </w:p>
          <w:p w:rsidR="00735974" w:rsidRPr="00E46899" w:rsidRDefault="002926F1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ля</w:t>
            </w:r>
          </w:p>
          <w:p w:rsidR="00392CBF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735974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Лично;</w:t>
            </w:r>
          </w:p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 почте;</w:t>
            </w:r>
          </w:p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через</w:t>
            </w:r>
          </w:p>
          <w:p w:rsidR="001369EC" w:rsidRPr="00E46899" w:rsidRDefault="001369EC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735974"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олномоч</w:t>
            </w:r>
            <w:proofErr w:type="spellEnd"/>
          </w:p>
          <w:p w:rsidR="00735974" w:rsidRPr="00E46899" w:rsidRDefault="00735974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ного</w:t>
            </w:r>
            <w:proofErr w:type="spellEnd"/>
          </w:p>
          <w:p w:rsidR="001369EC" w:rsidRPr="00E46899" w:rsidRDefault="002926F1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</w:t>
            </w:r>
            <w:proofErr w:type="spellEnd"/>
          </w:p>
          <w:p w:rsidR="00735974" w:rsidRPr="00E46899" w:rsidRDefault="002926F1" w:rsidP="00D872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теля</w:t>
            </w:r>
          </w:p>
          <w:p w:rsidR="00392CBF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735974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-электронно</w:t>
            </w:r>
          </w:p>
        </w:tc>
      </w:tr>
      <w:tr w:rsidR="001369EC" w:rsidRPr="00E46899" w:rsidTr="00E46899">
        <w:trPr>
          <w:trHeight w:val="84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E6F" w:rsidRPr="00E46899" w:rsidRDefault="00DD0E6F" w:rsidP="00C97A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E6F" w:rsidRPr="00E46899" w:rsidRDefault="00061F2F" w:rsidP="00E46899">
            <w:pPr>
              <w:ind w:left="-10" w:right="-10"/>
              <w:rPr>
                <w:b/>
                <w:bCs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sz w:val="20"/>
                <w:szCs w:val="20"/>
              </w:rPr>
              <w:t xml:space="preserve">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DB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Не должен превышать 75 дней со дня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размеще</w:t>
            </w:r>
            <w:proofErr w:type="spellEnd"/>
          </w:p>
          <w:p w:rsidR="00DD0E6F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ния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извещения о проведении торгов на официальном сайте.</w:t>
            </w:r>
          </w:p>
          <w:p w:rsidR="00DD0E6F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DB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Не должен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превы</w:t>
            </w:r>
            <w:proofErr w:type="spellEnd"/>
          </w:p>
          <w:p w:rsidR="008C1EDB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шать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75 дней со дня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размеще</w:t>
            </w:r>
            <w:proofErr w:type="spellEnd"/>
          </w:p>
          <w:p w:rsidR="008C1EDB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ния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извеще</w:t>
            </w:r>
            <w:proofErr w:type="spellEnd"/>
          </w:p>
          <w:p w:rsidR="00DD0E6F" w:rsidRPr="00E46899" w:rsidRDefault="00DD0E6F" w:rsidP="008C1EDB">
            <w:pPr>
              <w:pStyle w:val="11"/>
              <w:shd w:val="clear" w:color="auto" w:fill="auto"/>
              <w:tabs>
                <w:tab w:val="left" w:pos="1714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ния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о проведении торгов на официальном сайте.</w:t>
            </w:r>
          </w:p>
          <w:p w:rsidR="00DD0E6F" w:rsidRPr="00E46899" w:rsidRDefault="00DD0E6F" w:rsidP="008C1E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Посту</w:t>
            </w:r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ление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заявки на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учас</w:t>
            </w:r>
            <w:proofErr w:type="spellEnd"/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тие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аук</w:t>
            </w:r>
            <w:proofErr w:type="spellEnd"/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ционе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, по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исте</w:t>
            </w:r>
            <w:proofErr w:type="spellEnd"/>
          </w:p>
          <w:p w:rsidR="00DD0E6F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чении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срока приема заявок.</w:t>
            </w:r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 Посту</w:t>
            </w:r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пление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от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одно</w:t>
            </w:r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го заяви</w:t>
            </w:r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теля второй и более заявки на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учас</w:t>
            </w:r>
            <w:proofErr w:type="spellEnd"/>
          </w:p>
          <w:p w:rsidR="008C1EDB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тие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в </w:t>
            </w: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аук</w:t>
            </w:r>
            <w:proofErr w:type="spellEnd"/>
          </w:p>
          <w:p w:rsidR="00DD0E6F" w:rsidRPr="00E46899" w:rsidRDefault="00DD0E6F" w:rsidP="008C1EDB">
            <w:pPr>
              <w:pStyle w:val="11"/>
              <w:shd w:val="clear" w:color="auto" w:fill="auto"/>
              <w:ind w:left="120" w:right="40" w:firstLine="0"/>
              <w:rPr>
                <w:color w:val="auto"/>
                <w:sz w:val="20"/>
                <w:szCs w:val="20"/>
              </w:rPr>
            </w:pPr>
            <w:proofErr w:type="spell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ционе</w:t>
            </w:r>
            <w:proofErr w:type="spell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r w:rsidR="008C1EDB" w:rsidRPr="00E468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DD0E6F" w:rsidP="008C1EDB">
            <w:pPr>
              <w:pStyle w:val="11"/>
              <w:shd w:val="clear" w:color="auto" w:fill="auto"/>
              <w:tabs>
                <w:tab w:val="left" w:pos="1561"/>
              </w:tabs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-Непредставление необходимых для участия в аукционе документов или</w:t>
            </w:r>
          </w:p>
          <w:p w:rsidR="00DD0E6F" w:rsidRPr="00E46899" w:rsidRDefault="00DD0E6F" w:rsidP="008C1EDB">
            <w:pPr>
              <w:pStyle w:val="11"/>
              <w:shd w:val="clear" w:color="auto" w:fill="auto"/>
              <w:ind w:left="20" w:right="68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представление недостоверных сведений;</w:t>
            </w:r>
          </w:p>
          <w:p w:rsidR="00DD0E6F" w:rsidRPr="00E46899" w:rsidRDefault="00DD0E6F" w:rsidP="008C1EDB">
            <w:pPr>
              <w:pStyle w:val="11"/>
              <w:shd w:val="clear" w:color="auto" w:fill="auto"/>
              <w:ind w:left="20" w:righ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proofErr w:type="gramStart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>не поступление</w:t>
            </w:r>
            <w:proofErr w:type="gramEnd"/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задатка на дату рассмотрения заявок на участие в аукционе;</w:t>
            </w:r>
          </w:p>
          <w:p w:rsidR="00DD0E6F" w:rsidRPr="00E46899" w:rsidRDefault="00DD0E6F" w:rsidP="008C1EDB">
            <w:pPr>
              <w:pStyle w:val="11"/>
              <w:shd w:val="clear" w:color="auto" w:fill="auto"/>
              <w:ind w:left="20" w:right="68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E46899">
              <w:rPr>
                <w:b w:val="0"/>
                <w:color w:val="auto"/>
                <w:sz w:val="20"/>
                <w:szCs w:val="20"/>
              </w:rPr>
              <w:t>- подача заявки на участие в аукционе лицом, которое в соответствии с</w:t>
            </w:r>
            <w:r w:rsidRPr="00E46899">
              <w:rPr>
                <w:color w:val="auto"/>
                <w:sz w:val="20"/>
                <w:szCs w:val="20"/>
              </w:rPr>
              <w:t xml:space="preserve"> 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Земельным кодексом и другими </w:t>
            </w:r>
            <w:r w:rsidR="008C1EDB" w:rsidRPr="00E46899">
              <w:rPr>
                <w:b w:val="0"/>
                <w:bCs w:val="0"/>
                <w:color w:val="auto"/>
                <w:sz w:val="20"/>
                <w:szCs w:val="20"/>
              </w:rPr>
              <w:t>ФЗ</w:t>
            </w:r>
            <w:r w:rsidRPr="00E46899">
              <w:rPr>
                <w:b w:val="0"/>
                <w:bCs w:val="0"/>
                <w:color w:val="auto"/>
                <w:sz w:val="20"/>
                <w:szCs w:val="20"/>
              </w:rPr>
              <w:t xml:space="preserve"> не имеет права быть участником конкретного аукциона покупателем земельного участка или приобрести земельный участок в аренду.</w:t>
            </w:r>
          </w:p>
          <w:p w:rsidR="00DD0E6F" w:rsidRPr="00E46899" w:rsidRDefault="00DD0E6F" w:rsidP="008C1EDB">
            <w:pPr>
              <w:pStyle w:val="11"/>
              <w:shd w:val="clear" w:color="auto" w:fill="auto"/>
              <w:ind w:left="20" w:right="68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5D08C6" w:rsidP="00822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5D08C6" w:rsidP="00822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5D08C6" w:rsidP="00822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5D08C6" w:rsidP="00822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5D08C6" w:rsidP="00822C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Лично;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 почте;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полномочного</w:t>
            </w:r>
          </w:p>
          <w:p w:rsidR="002926F1" w:rsidRPr="00E46899" w:rsidRDefault="00DD0E6F" w:rsidP="002926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представителя</w:t>
            </w:r>
          </w:p>
          <w:p w:rsidR="00392CBF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DD0E6F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Лично;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по почте;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через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полномочного</w:t>
            </w:r>
          </w:p>
          <w:p w:rsidR="00DD0E6F" w:rsidRPr="00E46899" w:rsidRDefault="00DD0E6F" w:rsidP="006D3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представителя;</w:t>
            </w:r>
          </w:p>
          <w:p w:rsidR="00392CBF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МФЦ;</w:t>
            </w:r>
          </w:p>
          <w:p w:rsidR="00DD0E6F" w:rsidRPr="00E46899" w:rsidRDefault="00392CBF" w:rsidP="00392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-электронно</w:t>
            </w:r>
          </w:p>
        </w:tc>
      </w:tr>
    </w:tbl>
    <w:p w:rsidR="007767DB" w:rsidRPr="00E46899" w:rsidRDefault="007767DB" w:rsidP="007F18B7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 w:val="0"/>
          <w:sz w:val="24"/>
          <w:szCs w:val="24"/>
        </w:rPr>
      </w:pPr>
      <w:bookmarkStart w:id="3" w:name="bookmark1"/>
    </w:p>
    <w:p w:rsidR="00735974" w:rsidRPr="00E46899" w:rsidRDefault="00735974" w:rsidP="008C1EDB">
      <w:pPr>
        <w:pStyle w:val="10"/>
        <w:keepNext/>
        <w:keepLines/>
        <w:shd w:val="clear" w:color="auto" w:fill="auto"/>
        <w:spacing w:after="186" w:line="270" w:lineRule="exact"/>
        <w:ind w:left="360" w:right="107"/>
        <w:jc w:val="center"/>
      </w:pPr>
      <w:r w:rsidRPr="00E46899">
        <w:rPr>
          <w:b w:val="0"/>
          <w:sz w:val="24"/>
          <w:szCs w:val="24"/>
        </w:rPr>
        <w:t>Раздел 3. «СВЕДЕНИЯ О ЗАЯВИТЕЛЯХ «ПОДУСЛУГИ»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286"/>
        <w:gridCol w:w="1701"/>
        <w:gridCol w:w="3685"/>
        <w:gridCol w:w="1276"/>
        <w:gridCol w:w="1701"/>
        <w:gridCol w:w="1559"/>
        <w:gridCol w:w="3730"/>
      </w:tblGrid>
      <w:tr w:rsidR="00735974" w:rsidRPr="00F448A6" w:rsidTr="00F669C3">
        <w:trPr>
          <w:trHeight w:val="21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№</w:t>
            </w:r>
          </w:p>
          <w:p w:rsidR="00735974" w:rsidRPr="00F448A6" w:rsidRDefault="00735974" w:rsidP="00A134EF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448A6">
              <w:rPr>
                <w:b w:val="0"/>
                <w:sz w:val="20"/>
                <w:szCs w:val="20"/>
              </w:rPr>
              <w:t>п</w:t>
            </w:r>
            <w:proofErr w:type="gramEnd"/>
            <w:r w:rsidRPr="00F448A6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8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F448A6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448A6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Документ, под</w:t>
            </w:r>
            <w:r w:rsidRPr="00F448A6">
              <w:rPr>
                <w:b w:val="0"/>
                <w:sz w:val="20"/>
                <w:szCs w:val="20"/>
              </w:rPr>
              <w:softHyphen/>
              <w:t>тверждающий правомочие зая</w:t>
            </w:r>
            <w:r w:rsidRPr="00F448A6">
              <w:rPr>
                <w:b w:val="0"/>
                <w:sz w:val="20"/>
                <w:szCs w:val="20"/>
              </w:rPr>
              <w:softHyphen/>
              <w:t>вителя соответ</w:t>
            </w:r>
            <w:r w:rsidRPr="00F448A6">
              <w:rPr>
                <w:b w:val="0"/>
                <w:sz w:val="20"/>
                <w:szCs w:val="20"/>
              </w:rPr>
              <w:softHyphen/>
              <w:t>ствующей кате</w:t>
            </w:r>
            <w:r w:rsidRPr="00F448A6">
              <w:rPr>
                <w:b w:val="0"/>
                <w:sz w:val="20"/>
                <w:szCs w:val="20"/>
              </w:rPr>
              <w:softHyphen/>
              <w:t>гории на полу</w:t>
            </w:r>
            <w:r w:rsidRPr="00F448A6">
              <w:rPr>
                <w:b w:val="0"/>
                <w:sz w:val="20"/>
                <w:szCs w:val="20"/>
              </w:rPr>
              <w:softHyphen/>
              <w:t>чение «</w:t>
            </w:r>
            <w:proofErr w:type="spellStart"/>
            <w:r w:rsidRPr="00F448A6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448A6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left="22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448A6">
              <w:rPr>
                <w:b w:val="0"/>
                <w:sz w:val="20"/>
                <w:szCs w:val="20"/>
              </w:rPr>
              <w:t>Установленные</w:t>
            </w:r>
            <w:proofErr w:type="gramEnd"/>
          </w:p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12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требования к документу, под</w:t>
            </w:r>
            <w:r w:rsidRPr="00F448A6">
              <w:rPr>
                <w:b w:val="0"/>
                <w:sz w:val="20"/>
                <w:szCs w:val="20"/>
              </w:rPr>
              <w:softHyphen/>
              <w:t>тверждающему правомочие зая</w:t>
            </w:r>
            <w:r w:rsidRPr="00F448A6">
              <w:rPr>
                <w:b w:val="0"/>
                <w:sz w:val="20"/>
                <w:szCs w:val="20"/>
              </w:rPr>
              <w:softHyphen/>
              <w:t>вителя соответ</w:t>
            </w:r>
            <w:r w:rsidRPr="00F448A6">
              <w:rPr>
                <w:b w:val="0"/>
                <w:sz w:val="20"/>
                <w:szCs w:val="20"/>
              </w:rPr>
              <w:softHyphen/>
              <w:t>ствующей кате</w:t>
            </w:r>
            <w:r w:rsidRPr="00F448A6">
              <w:rPr>
                <w:b w:val="0"/>
                <w:sz w:val="20"/>
                <w:szCs w:val="20"/>
              </w:rPr>
              <w:softHyphen/>
              <w:t>гории на полу</w:t>
            </w:r>
            <w:r w:rsidRPr="00F448A6">
              <w:rPr>
                <w:b w:val="0"/>
                <w:sz w:val="20"/>
                <w:szCs w:val="20"/>
              </w:rPr>
              <w:softHyphen/>
              <w:t>чение «</w:t>
            </w:r>
            <w:proofErr w:type="spellStart"/>
            <w:r w:rsidRPr="00F448A6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448A6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Наличие воз</w:t>
            </w:r>
            <w:r w:rsidRPr="00F448A6">
              <w:rPr>
                <w:b w:val="0"/>
                <w:sz w:val="20"/>
                <w:szCs w:val="20"/>
              </w:rPr>
              <w:softHyphen/>
              <w:t>можности по</w:t>
            </w:r>
            <w:r w:rsidRPr="00F448A6">
              <w:rPr>
                <w:b w:val="0"/>
                <w:sz w:val="20"/>
                <w:szCs w:val="20"/>
              </w:rPr>
              <w:softHyphen/>
              <w:t>дачи заявления на предоставле</w:t>
            </w:r>
            <w:r w:rsidRPr="00F448A6">
              <w:rPr>
                <w:b w:val="0"/>
                <w:sz w:val="20"/>
                <w:szCs w:val="20"/>
              </w:rPr>
              <w:softHyphen/>
              <w:t>ние «</w:t>
            </w:r>
            <w:proofErr w:type="spellStart"/>
            <w:r w:rsidRPr="00F448A6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448A6">
              <w:rPr>
                <w:b w:val="0"/>
                <w:sz w:val="20"/>
                <w:szCs w:val="20"/>
              </w:rPr>
              <w:t>»</w:t>
            </w:r>
          </w:p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представите</w:t>
            </w:r>
            <w:r w:rsidRPr="00F448A6">
              <w:rPr>
                <w:b w:val="0"/>
                <w:sz w:val="20"/>
                <w:szCs w:val="20"/>
              </w:rPr>
              <w:softHyphen/>
              <w:t>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Исчерпываю</w:t>
            </w:r>
            <w:r w:rsidRPr="00F448A6">
              <w:rPr>
                <w:b w:val="0"/>
                <w:sz w:val="20"/>
                <w:szCs w:val="20"/>
              </w:rPr>
              <w:softHyphen/>
              <w:t>щий перечень лиц, имеющих право на подачу</w:t>
            </w:r>
            <w:r w:rsidR="00C97AA1" w:rsidRPr="00F448A6">
              <w:rPr>
                <w:b w:val="0"/>
                <w:sz w:val="20"/>
                <w:szCs w:val="20"/>
              </w:rPr>
              <w:t xml:space="preserve"> </w:t>
            </w:r>
            <w:r w:rsidRPr="00F448A6">
              <w:rPr>
                <w:b w:val="0"/>
                <w:sz w:val="20"/>
                <w:szCs w:val="20"/>
              </w:rPr>
              <w:t>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Наименование документа, под</w:t>
            </w:r>
            <w:r w:rsidRPr="00F448A6">
              <w:rPr>
                <w:b w:val="0"/>
                <w:sz w:val="20"/>
                <w:szCs w:val="20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448A6">
              <w:rPr>
                <w:b w:val="0"/>
                <w:sz w:val="20"/>
                <w:szCs w:val="20"/>
              </w:rPr>
              <w:t>Установленные</w:t>
            </w:r>
            <w:proofErr w:type="gramEnd"/>
          </w:p>
          <w:p w:rsidR="00735974" w:rsidRPr="00F448A6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требования к документу, под</w:t>
            </w:r>
            <w:r w:rsidRPr="00F448A6">
              <w:rPr>
                <w:b w:val="0"/>
                <w:sz w:val="20"/>
                <w:szCs w:val="20"/>
              </w:rPr>
              <w:softHyphen/>
              <w:t>тверждающему право подачи заявления от имени заявителя</w:t>
            </w:r>
          </w:p>
        </w:tc>
      </w:tr>
      <w:tr w:rsidR="00735974" w:rsidRPr="00F448A6" w:rsidTr="005E651B">
        <w:trPr>
          <w:trHeight w:val="312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pStyle w:val="11"/>
              <w:shd w:val="clear" w:color="auto" w:fill="auto"/>
              <w:spacing w:line="240" w:lineRule="auto"/>
              <w:ind w:left="5940" w:firstLine="0"/>
              <w:rPr>
                <w:sz w:val="20"/>
                <w:szCs w:val="20"/>
              </w:rPr>
            </w:pPr>
            <w:proofErr w:type="spellStart"/>
            <w:r w:rsidRPr="00F448A6">
              <w:rPr>
                <w:sz w:val="20"/>
                <w:szCs w:val="20"/>
              </w:rPr>
              <w:t>Подуслуга</w:t>
            </w:r>
            <w:proofErr w:type="spellEnd"/>
            <w:r w:rsidRPr="00F448A6">
              <w:rPr>
                <w:sz w:val="20"/>
                <w:szCs w:val="20"/>
              </w:rPr>
              <w:t xml:space="preserve"> №1</w:t>
            </w:r>
          </w:p>
        </w:tc>
      </w:tr>
      <w:tr w:rsidR="00735974" w:rsidRPr="00F448A6" w:rsidTr="00F669C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Должен отвечать требованиям РФ предъявляемых</w:t>
            </w:r>
          </w:p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данному виду документа;</w:t>
            </w:r>
          </w:p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Должен быть действительным на срок обращения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 предоставлением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Дееспособное</w:t>
            </w:r>
          </w:p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Доверенность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-быть действительным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 момент подачи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заявления;</w:t>
            </w:r>
          </w:p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-отвечать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требованиям РФ</w:t>
            </w:r>
          </w:p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предъявляемых</w:t>
            </w:r>
            <w:proofErr w:type="gram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данному виду</w:t>
            </w:r>
          </w:p>
          <w:p w:rsidR="00735974" w:rsidRPr="00F448A6" w:rsidRDefault="00735974" w:rsidP="00F6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документа</w:t>
            </w:r>
          </w:p>
        </w:tc>
      </w:tr>
      <w:tr w:rsidR="00735974" w:rsidRPr="00F448A6" w:rsidTr="00F669C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Учредительные</w:t>
            </w:r>
          </w:p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документы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Должен отвечать требованиям РФ предъявляемых</w:t>
            </w:r>
          </w:p>
          <w:p w:rsidR="00735974" w:rsidRPr="00F448A6" w:rsidRDefault="00735974" w:rsidP="00F6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данному виду документа.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Дееспособное</w:t>
            </w:r>
          </w:p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Доверенность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-быть </w:t>
            </w:r>
            <w:r w:rsidR="008C1EDB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ействительным на момент </w:t>
            </w: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подачизаявления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:rsidR="00735974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отвечать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требованиям РФ</w:t>
            </w:r>
          </w:p>
          <w:p w:rsidR="00A134EF" w:rsidRPr="00F448A6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предъявляемых</w:t>
            </w:r>
            <w:proofErr w:type="gram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</w:t>
            </w:r>
            <w:r w:rsidR="00F669C3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данному виду</w:t>
            </w:r>
          </w:p>
        </w:tc>
      </w:tr>
      <w:tr w:rsidR="008E3399" w:rsidRPr="00F448A6" w:rsidTr="00800090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F669C3">
            <w:pPr>
              <w:pStyle w:val="11"/>
              <w:shd w:val="clear" w:color="auto" w:fill="auto"/>
              <w:spacing w:line="240" w:lineRule="auto"/>
              <w:ind w:left="5940" w:firstLine="0"/>
              <w:rPr>
                <w:color w:val="auto"/>
                <w:sz w:val="20"/>
                <w:szCs w:val="20"/>
              </w:rPr>
            </w:pPr>
            <w:proofErr w:type="spellStart"/>
            <w:r w:rsidRPr="00F448A6">
              <w:rPr>
                <w:sz w:val="20"/>
                <w:szCs w:val="20"/>
              </w:rPr>
              <w:t>Подуслуга</w:t>
            </w:r>
            <w:proofErr w:type="spellEnd"/>
            <w:r w:rsidRPr="00F448A6">
              <w:rPr>
                <w:sz w:val="20"/>
                <w:szCs w:val="20"/>
              </w:rPr>
              <w:t xml:space="preserve"> №2</w:t>
            </w:r>
          </w:p>
        </w:tc>
      </w:tr>
      <w:tr w:rsidR="008E3399" w:rsidRPr="00F448A6" w:rsidTr="00F669C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Должен отвечать требованиям РФ предъявляемых</w:t>
            </w:r>
          </w:p>
          <w:p w:rsidR="008E3399" w:rsidRPr="00F448A6" w:rsidRDefault="008E3399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данному виду документа; должен быть действительным на срок обращения за предоставлением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Доверенность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EDB" w:rsidRPr="00F448A6" w:rsidRDefault="008C1EDB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-б</w:t>
            </w:r>
            <w:r w:rsidR="008E3399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ыть действительным на момент подачи заявления; </w:t>
            </w:r>
          </w:p>
          <w:p w:rsidR="008E3399" w:rsidRPr="00F448A6" w:rsidRDefault="008E3399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-отвечать требованиям РФ предъявляемых к данному виду документа</w:t>
            </w:r>
          </w:p>
        </w:tc>
      </w:tr>
      <w:tr w:rsidR="008E3399" w:rsidRPr="00F448A6" w:rsidTr="00F669C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E339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Доверенность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399" w:rsidRPr="00F448A6" w:rsidRDefault="008C1EDB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-б</w:t>
            </w:r>
            <w:r w:rsidR="008E3399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ыть действительным на момент подачи заявления; - отвечать требованиям РФ предъявляемых к данному виду</w:t>
            </w:r>
          </w:p>
        </w:tc>
      </w:tr>
    </w:tbl>
    <w:p w:rsidR="00A134EF" w:rsidRPr="00E46899" w:rsidRDefault="00A134EF" w:rsidP="00A134EF">
      <w:pPr>
        <w:pStyle w:val="10"/>
        <w:keepNext/>
        <w:keepLines/>
        <w:shd w:val="clear" w:color="auto" w:fill="auto"/>
        <w:spacing w:after="0" w:line="240" w:lineRule="auto"/>
        <w:ind w:left="442"/>
        <w:jc w:val="center"/>
        <w:rPr>
          <w:b w:val="0"/>
          <w:sz w:val="24"/>
          <w:szCs w:val="24"/>
        </w:rPr>
      </w:pPr>
    </w:p>
    <w:p w:rsidR="00F448A6" w:rsidRDefault="00F448A6" w:rsidP="00F448A6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F448A6" w:rsidRDefault="00F448A6" w:rsidP="00F448A6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F448A6" w:rsidRDefault="00F448A6" w:rsidP="00F448A6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F448A6" w:rsidRDefault="00F448A6" w:rsidP="00F448A6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F448A6" w:rsidRDefault="00F448A6" w:rsidP="00F448A6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735974" w:rsidRPr="00F448A6" w:rsidRDefault="00735974" w:rsidP="00F448A6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F448A6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141"/>
        <w:gridCol w:w="2977"/>
        <w:gridCol w:w="1559"/>
        <w:gridCol w:w="1012"/>
        <w:gridCol w:w="3950"/>
        <w:gridCol w:w="1134"/>
        <w:gridCol w:w="992"/>
      </w:tblGrid>
      <w:tr w:rsidR="003D3334" w:rsidRPr="00F448A6" w:rsidTr="00F448A6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заявитель для получения «</w:t>
            </w:r>
            <w:proofErr w:type="spell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Количество не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обходимых эк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земпляров доку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 с указа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подлин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ник/копия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Условие предос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тавления доку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Образец</w:t>
            </w:r>
          </w:p>
          <w:p w:rsidR="008C1EDB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документа/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заполне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документа</w:t>
            </w:r>
          </w:p>
        </w:tc>
      </w:tr>
      <w:tr w:rsidR="003D3334" w:rsidRPr="00F448A6" w:rsidTr="00F669C3">
        <w:trPr>
          <w:trHeight w:val="294"/>
        </w:trPr>
        <w:tc>
          <w:tcPr>
            <w:tcW w:w="15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48A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8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№1</w:t>
            </w:r>
          </w:p>
        </w:tc>
      </w:tr>
      <w:tr w:rsidR="003D3334" w:rsidRPr="00F448A6" w:rsidTr="00F448A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Заявление о</w:t>
            </w:r>
            <w:r w:rsidR="008C1EDB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DD0E6F" w:rsidRPr="00F448A6">
              <w:rPr>
                <w:rFonts w:ascii="Times New Roman" w:hAnsi="Times New Roman" w:cs="Times New Roman"/>
                <w:sz w:val="20"/>
                <w:szCs w:val="20"/>
              </w:rPr>
              <w:t>о предоставлении земельного участка,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</w:t>
            </w:r>
            <w:r w:rsidR="00A134EF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EDB" w:rsidRPr="00F44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одтверждаются подписью лица</w:t>
            </w:r>
            <w:r w:rsidR="00A134EF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3334" w:rsidRPr="00F448A6" w:rsidTr="00F448A6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 документа,</w:t>
            </w:r>
            <w:r w:rsidR="008C1EDB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удостоверяющего</w:t>
            </w:r>
            <w:r w:rsidR="008C1EDB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личность</w:t>
            </w:r>
            <w:r w:rsid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заявителя или его</w:t>
            </w:r>
            <w:r w:rsidR="008C1EDB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3334" w:rsidRPr="00F448A6" w:rsidTr="00F448A6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Документ,</w:t>
            </w:r>
            <w:r w:rsidR="008C1EDB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подтверждающий</w:t>
            </w:r>
          </w:p>
          <w:p w:rsidR="003D3334" w:rsidRPr="00F448A6" w:rsidRDefault="008C1EDB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3334" w:rsidRPr="00F448A6">
              <w:rPr>
                <w:rFonts w:ascii="Times New Roman" w:hAnsi="Times New Roman" w:cs="Times New Roman"/>
                <w:sz w:val="20"/>
                <w:szCs w:val="20"/>
              </w:rPr>
              <w:t>олномочия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334" w:rsidRPr="00F448A6">
              <w:rPr>
                <w:rFonts w:ascii="Times New Roman" w:hAnsi="Times New Roman" w:cs="Times New Roman"/>
                <w:sz w:val="20"/>
                <w:szCs w:val="20"/>
              </w:rPr>
              <w:t>представителя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</w:t>
            </w:r>
            <w:r w:rsidR="00A134EF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D3334" w:rsidRPr="00F448A6" w:rsidTr="00F448A6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1. Экз.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</w:t>
            </w:r>
          </w:p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3D3334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334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D0E6F" w:rsidRPr="00F448A6" w:rsidTr="00F448A6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DD0E6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DD0E6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D0E6F" w:rsidRPr="00F448A6" w:rsidRDefault="00DD0E6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законодательством иностранного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государства в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случае, если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заявителем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является</w:t>
            </w:r>
          </w:p>
          <w:p w:rsidR="00DD0E6F" w:rsidRPr="00F448A6" w:rsidRDefault="00DD0E6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иностранное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юридическое</w:t>
            </w:r>
            <w:r w:rsidR="0058022A"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лицо.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DD0E6F" w:rsidP="00F448A6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Надлежащим образом заверенный перевод </w:t>
            </w:r>
            <w:proofErr w:type="gramStart"/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865F0A"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C97AA1" w:rsidP="00F448A6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1. Экз. Подли</w:t>
            </w:r>
            <w:r w:rsidR="00DD0E6F"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DD0E6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E9177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E6F" w:rsidRPr="00F448A6" w:rsidRDefault="005D08C6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69C3" w:rsidRPr="00F448A6" w:rsidTr="00F669C3">
        <w:trPr>
          <w:trHeight w:val="240"/>
        </w:trPr>
        <w:tc>
          <w:tcPr>
            <w:tcW w:w="15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48A6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F448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№2</w:t>
            </w:r>
          </w:p>
        </w:tc>
      </w:tr>
      <w:tr w:rsidR="00061F2F" w:rsidRPr="00F448A6" w:rsidTr="00F448A6"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</w:t>
            </w:r>
          </w:p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предоставлении земельного участка, находящегося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 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 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подтверждаются подписью лица 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1F2F" w:rsidRPr="00F448A6" w:rsidTr="00F448A6"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</w:t>
            </w:r>
          </w:p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69C3" w:rsidRPr="00F448A6" w:rsidTr="00F448A6">
        <w:trPr>
          <w:trHeight w:val="1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</w:t>
            </w:r>
          </w:p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Полномочия представителя</w:t>
            </w:r>
          </w:p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669C3" w:rsidRPr="00F448A6" w:rsidTr="00F448A6">
        <w:trPr>
          <w:trHeight w:val="12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1. Экз.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</w:t>
            </w:r>
          </w:p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9C3" w:rsidRPr="00F448A6" w:rsidRDefault="00F669C3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1F2F" w:rsidRPr="00F448A6" w:rsidTr="00F448A6"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Перевод на русский язык документов о государственной регистрации юридического лица </w:t>
            </w: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с законодательством иностранного государства в случае, если заявителем является</w:t>
            </w:r>
          </w:p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иностранное юридическое лицо.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Надлежащим образом заверенный перевод </w:t>
            </w:r>
            <w:proofErr w:type="gramStart"/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на 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bCs/>
                <w:sz w:val="20"/>
                <w:szCs w:val="20"/>
              </w:rPr>
              <w:t>1. Экз.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F448A6" w:rsidRDefault="00061F2F" w:rsidP="00F448A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1F2F" w:rsidRPr="00E46899" w:rsidTr="00F448A6">
        <w:trPr>
          <w:trHeight w:val="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Документы, подтверждающие внесение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pStyle w:val="11"/>
              <w:shd w:val="clear" w:color="auto" w:fill="auto"/>
              <w:ind w:left="20" w:firstLine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46899">
              <w:rPr>
                <w:b w:val="0"/>
                <w:bCs w:val="0"/>
                <w:color w:val="auto"/>
                <w:sz w:val="22"/>
                <w:szCs w:val="22"/>
              </w:rPr>
              <w:t>Квитанция для физических лиц. Платежное поручение для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F669C3">
            <w:pPr>
              <w:pStyle w:val="11"/>
              <w:numPr>
                <w:ilvl w:val="0"/>
                <w:numId w:val="22"/>
              </w:numPr>
              <w:ind w:left="0" w:firstLine="4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46899">
              <w:rPr>
                <w:b w:val="0"/>
                <w:bCs w:val="0"/>
                <w:color w:val="auto"/>
                <w:sz w:val="22"/>
                <w:szCs w:val="22"/>
              </w:rPr>
              <w:t>Экз. Подлинник или копия,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pStyle w:val="11"/>
              <w:shd w:val="clear" w:color="auto" w:fill="auto"/>
              <w:spacing w:line="240" w:lineRule="auto"/>
              <w:ind w:left="-10" w:firstLine="0"/>
              <w:jc w:val="center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46899">
              <w:rPr>
                <w:b w:val="0"/>
                <w:bCs w:val="0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pStyle w:val="11"/>
              <w:shd w:val="clear" w:color="auto" w:fill="auto"/>
              <w:spacing w:after="60" w:line="240" w:lineRule="auto"/>
              <w:ind w:left="120" w:firstLine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E46899">
              <w:rPr>
                <w:b w:val="0"/>
                <w:bCs w:val="0"/>
                <w:color w:val="auto"/>
                <w:sz w:val="22"/>
                <w:szCs w:val="22"/>
              </w:rPr>
              <w:t>Соответствовать требованиям установленным законодательством</w:t>
            </w:r>
          </w:p>
          <w:p w:rsidR="00061F2F" w:rsidRPr="00E46899" w:rsidRDefault="00061F2F" w:rsidP="00061F2F">
            <w:pPr>
              <w:pStyle w:val="11"/>
              <w:shd w:val="clear" w:color="auto" w:fill="auto"/>
              <w:spacing w:before="60" w:line="240" w:lineRule="auto"/>
              <w:ind w:left="2520" w:firstLine="0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pStyle w:val="11"/>
              <w:shd w:val="clear" w:color="auto" w:fill="auto"/>
              <w:ind w:left="20" w:firstLine="0"/>
              <w:jc w:val="center"/>
              <w:rPr>
                <w:b w:val="0"/>
                <w:sz w:val="20"/>
                <w:szCs w:val="20"/>
              </w:rPr>
            </w:pPr>
            <w:r w:rsidRPr="00E46899">
              <w:rPr>
                <w:b w:val="0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E46899" w:rsidRDefault="00061F2F" w:rsidP="00061F2F">
            <w:pPr>
              <w:jc w:val="center"/>
              <w:rPr>
                <w:sz w:val="20"/>
                <w:szCs w:val="20"/>
              </w:rPr>
            </w:pPr>
            <w:r w:rsidRPr="00E468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</w:tbl>
    <w:p w:rsidR="003D3334" w:rsidRPr="00E46899" w:rsidRDefault="003D3334" w:rsidP="003D1E4D">
      <w:pPr>
        <w:rPr>
          <w:rFonts w:ascii="Times New Roman" w:hAnsi="Times New Roman" w:cs="Times New Roman"/>
          <w:color w:val="auto"/>
          <w:sz w:val="18"/>
          <w:szCs w:val="18"/>
        </w:rPr>
        <w:sectPr w:rsidR="003D3334" w:rsidRPr="00E46899" w:rsidSect="00800090">
          <w:pgSz w:w="16834" w:h="11909" w:orient="landscape"/>
          <w:pgMar w:top="680" w:right="284" w:bottom="1560" w:left="567" w:header="0" w:footer="6" w:gutter="0"/>
          <w:pgNumType w:start="28"/>
          <w:cols w:space="720"/>
          <w:noEndnote/>
          <w:titlePg/>
          <w:docGrid w:linePitch="360"/>
        </w:sectPr>
      </w:pPr>
    </w:p>
    <w:p w:rsidR="0058022A" w:rsidRPr="00E46899" w:rsidRDefault="0058022A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bookmarkStart w:id="4" w:name="bookmark3"/>
    </w:p>
    <w:p w:rsidR="002B140E" w:rsidRPr="00E46899" w:rsidRDefault="002B140E" w:rsidP="002B140E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  <w:r w:rsidRPr="00E46899">
        <w:rPr>
          <w:b w:val="0"/>
          <w:sz w:val="22"/>
          <w:szCs w:val="22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552"/>
        <w:gridCol w:w="1842"/>
        <w:gridCol w:w="2127"/>
        <w:gridCol w:w="1701"/>
        <w:gridCol w:w="1134"/>
        <w:gridCol w:w="1701"/>
        <w:gridCol w:w="1559"/>
        <w:gridCol w:w="1486"/>
      </w:tblGrid>
      <w:tr w:rsidR="002B140E" w:rsidRPr="00E46899" w:rsidTr="0058022A">
        <w:trPr>
          <w:trHeight w:val="19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Реквизиты</w:t>
            </w:r>
          </w:p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left="180"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актуальной технологиче</w:t>
            </w:r>
            <w:r w:rsidRPr="00F448A6">
              <w:rPr>
                <w:b w:val="0"/>
                <w:sz w:val="20"/>
                <w:szCs w:val="20"/>
              </w:rPr>
              <w:softHyphen/>
              <w:t>ской карты межведомст</w:t>
            </w:r>
            <w:r w:rsidRPr="00F448A6">
              <w:rPr>
                <w:b w:val="0"/>
                <w:sz w:val="20"/>
                <w:szCs w:val="20"/>
              </w:rPr>
              <w:softHyphen/>
              <w:t>венного взаимодейст</w:t>
            </w:r>
            <w:r w:rsidRPr="00F448A6">
              <w:rPr>
                <w:b w:val="0"/>
                <w:sz w:val="20"/>
                <w:szCs w:val="20"/>
              </w:rPr>
              <w:softHyphen/>
              <w:t>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Наимено</w:t>
            </w:r>
            <w:r w:rsidRPr="00F448A6">
              <w:rPr>
                <w:b w:val="0"/>
                <w:sz w:val="20"/>
                <w:szCs w:val="20"/>
              </w:rPr>
              <w:softHyphen/>
              <w:t>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Перечень и со</w:t>
            </w:r>
            <w:r w:rsidRPr="00F448A6">
              <w:rPr>
                <w:b w:val="0"/>
                <w:sz w:val="20"/>
                <w:szCs w:val="20"/>
              </w:rPr>
              <w:softHyphen/>
              <w:t>став сведений, запрашиваемых в рамках меж</w:t>
            </w:r>
            <w:r w:rsidRPr="00F448A6">
              <w:rPr>
                <w:b w:val="0"/>
                <w:sz w:val="20"/>
                <w:szCs w:val="20"/>
              </w:rPr>
              <w:softHyphen/>
              <w:t>ведомственного информацион</w:t>
            </w:r>
            <w:r w:rsidRPr="00F448A6">
              <w:rPr>
                <w:b w:val="0"/>
                <w:sz w:val="20"/>
                <w:szCs w:val="20"/>
              </w:rPr>
              <w:softHyphen/>
              <w:t>ного взаимодей</w:t>
            </w:r>
            <w:r w:rsidRPr="00F448A6">
              <w:rPr>
                <w:b w:val="0"/>
                <w:sz w:val="20"/>
                <w:szCs w:val="20"/>
              </w:rPr>
              <w:softHyphen/>
              <w:t>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Наименование органа (организации),</w:t>
            </w:r>
          </w:p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направляющег</w:t>
            </w:r>
            <w:proofErr w:type="gramStart"/>
            <w:r w:rsidRPr="00F448A6">
              <w:rPr>
                <w:b w:val="0"/>
                <w:sz w:val="20"/>
                <w:szCs w:val="20"/>
              </w:rPr>
              <w:t>о(</w:t>
            </w:r>
            <w:proofErr w:type="gramEnd"/>
            <w:r w:rsidRPr="00F448A6">
              <w:rPr>
                <w:b w:val="0"/>
                <w:sz w:val="20"/>
                <w:szCs w:val="20"/>
              </w:rPr>
              <w:t>ей) межведомст</w:t>
            </w:r>
            <w:r w:rsidRPr="00F448A6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Наименование органа (орга</w:t>
            </w:r>
            <w:r w:rsidRPr="00F448A6">
              <w:rPr>
                <w:b w:val="0"/>
                <w:sz w:val="20"/>
                <w:szCs w:val="20"/>
              </w:rPr>
              <w:softHyphen/>
              <w:t>низации), в адрес которог</w:t>
            </w:r>
            <w:proofErr w:type="gramStart"/>
            <w:r w:rsidRPr="00F448A6">
              <w:rPr>
                <w:b w:val="0"/>
                <w:sz w:val="20"/>
                <w:szCs w:val="20"/>
              </w:rPr>
              <w:t>о(</w:t>
            </w:r>
            <w:proofErr w:type="gramEnd"/>
            <w:r w:rsidRPr="00F448A6">
              <w:rPr>
                <w:b w:val="0"/>
                <w:sz w:val="20"/>
                <w:szCs w:val="20"/>
              </w:rPr>
              <w:t>ой) на</w:t>
            </w:r>
            <w:r w:rsidRPr="00F448A6">
              <w:rPr>
                <w:b w:val="0"/>
                <w:sz w:val="20"/>
                <w:szCs w:val="20"/>
              </w:rPr>
              <w:softHyphen/>
              <w:t>правляется межведомст</w:t>
            </w:r>
            <w:r w:rsidRPr="00F448A6">
              <w:rPr>
                <w:b w:val="0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SID </w:t>
            </w: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тронного</w:t>
            </w:r>
          </w:p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сервиса/</w:t>
            </w:r>
          </w:p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наимено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вание</w:t>
            </w:r>
            <w:proofErr w:type="spellEnd"/>
          </w:p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вида</w:t>
            </w:r>
          </w:p>
          <w:p w:rsidR="002B140E" w:rsidRPr="00F448A6" w:rsidRDefault="002B140E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Срок осуще</w:t>
            </w:r>
            <w:r w:rsidRPr="00F448A6">
              <w:rPr>
                <w:b w:val="0"/>
                <w:sz w:val="20"/>
                <w:szCs w:val="20"/>
              </w:rPr>
              <w:softHyphen/>
              <w:t>ствления межведомст</w:t>
            </w:r>
            <w:r w:rsidRPr="00F448A6">
              <w:rPr>
                <w:b w:val="0"/>
                <w:sz w:val="20"/>
                <w:szCs w:val="20"/>
              </w:rPr>
              <w:softHyphen/>
              <w:t>венного и</w:t>
            </w:r>
            <w:proofErr w:type="gramStart"/>
            <w:r w:rsidRPr="00F448A6">
              <w:rPr>
                <w:b w:val="0"/>
                <w:sz w:val="20"/>
                <w:szCs w:val="20"/>
              </w:rPr>
              <w:t>н-</w:t>
            </w:r>
            <w:proofErr w:type="gramEnd"/>
            <w:r w:rsidRPr="00F448A6">
              <w:rPr>
                <w:b w:val="0"/>
                <w:sz w:val="20"/>
                <w:szCs w:val="20"/>
              </w:rPr>
              <w:t xml:space="preserve"> формационного взаимо</w:t>
            </w:r>
            <w:r w:rsidRPr="00F448A6">
              <w:rPr>
                <w:b w:val="0"/>
                <w:sz w:val="20"/>
                <w:szCs w:val="20"/>
              </w:rPr>
              <w:softHyphen/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24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Формы (шаблоны) межведомст</w:t>
            </w:r>
            <w:r w:rsidRPr="00F448A6">
              <w:rPr>
                <w:b w:val="0"/>
                <w:sz w:val="20"/>
                <w:szCs w:val="20"/>
              </w:rPr>
              <w:softHyphen/>
              <w:t>венного за</w:t>
            </w:r>
            <w:r w:rsidRPr="00F448A6">
              <w:rPr>
                <w:b w:val="0"/>
                <w:sz w:val="20"/>
                <w:szCs w:val="20"/>
              </w:rPr>
              <w:softHyphen/>
              <w:t>проса и от</w:t>
            </w:r>
            <w:r w:rsidRPr="00F448A6">
              <w:rPr>
                <w:b w:val="0"/>
                <w:sz w:val="20"/>
                <w:szCs w:val="20"/>
              </w:rPr>
              <w:softHyphen/>
              <w:t>вета на меж</w:t>
            </w:r>
            <w:r w:rsidRPr="00F448A6">
              <w:rPr>
                <w:b w:val="0"/>
                <w:sz w:val="20"/>
                <w:szCs w:val="20"/>
              </w:rPr>
              <w:softHyphen/>
              <w:t>ведомствен</w:t>
            </w:r>
            <w:r w:rsidRPr="00F448A6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Образцы</w:t>
            </w:r>
          </w:p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за</w:t>
            </w:r>
            <w:r w:rsidRPr="00F448A6">
              <w:rPr>
                <w:b w:val="0"/>
                <w:sz w:val="20"/>
                <w:szCs w:val="20"/>
              </w:rPr>
              <w:softHyphen/>
              <w:t>полнения форм межведомственного запроса и</w:t>
            </w:r>
          </w:p>
          <w:p w:rsidR="002B140E" w:rsidRPr="00F448A6" w:rsidRDefault="002B140E" w:rsidP="002B140E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448A6">
              <w:rPr>
                <w:b w:val="0"/>
                <w:sz w:val="20"/>
                <w:szCs w:val="20"/>
              </w:rPr>
              <w:t>от</w:t>
            </w:r>
            <w:r w:rsidRPr="00F448A6">
              <w:rPr>
                <w:b w:val="0"/>
                <w:sz w:val="20"/>
                <w:szCs w:val="20"/>
              </w:rPr>
              <w:softHyphen/>
              <w:t>вета на меж</w:t>
            </w:r>
            <w:r w:rsidRPr="00F448A6">
              <w:rPr>
                <w:b w:val="0"/>
                <w:sz w:val="20"/>
                <w:szCs w:val="20"/>
              </w:rPr>
              <w:softHyphen/>
              <w:t>ведомствен</w:t>
            </w:r>
            <w:r w:rsidRPr="00F448A6">
              <w:rPr>
                <w:b w:val="0"/>
                <w:sz w:val="20"/>
                <w:szCs w:val="20"/>
              </w:rPr>
              <w:softHyphen/>
              <w:t>ный запрос</w:t>
            </w:r>
          </w:p>
        </w:tc>
      </w:tr>
      <w:tr w:rsidR="002B140E" w:rsidRPr="00E46899" w:rsidTr="002B140E">
        <w:trPr>
          <w:trHeight w:val="312"/>
        </w:trPr>
        <w:tc>
          <w:tcPr>
            <w:tcW w:w="1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40E" w:rsidRPr="00F448A6" w:rsidRDefault="002B140E" w:rsidP="002B140E">
            <w:pPr>
              <w:pStyle w:val="11"/>
              <w:shd w:val="clear" w:color="auto" w:fill="auto"/>
              <w:spacing w:line="240" w:lineRule="auto"/>
              <w:ind w:left="5980" w:firstLine="0"/>
              <w:rPr>
                <w:sz w:val="20"/>
                <w:szCs w:val="20"/>
              </w:rPr>
            </w:pPr>
            <w:proofErr w:type="spellStart"/>
            <w:r w:rsidRPr="00F448A6">
              <w:rPr>
                <w:rFonts w:eastAsia="Times New Roman"/>
                <w:bCs w:val="0"/>
                <w:color w:val="auto"/>
                <w:sz w:val="20"/>
                <w:szCs w:val="20"/>
              </w:rPr>
              <w:t>Подуслуга</w:t>
            </w:r>
            <w:proofErr w:type="spellEnd"/>
            <w:r w:rsidRPr="00F448A6">
              <w:rPr>
                <w:rFonts w:eastAsia="Times New Roman"/>
                <w:bCs w:val="0"/>
                <w:color w:val="auto"/>
                <w:sz w:val="20"/>
                <w:szCs w:val="20"/>
              </w:rPr>
              <w:t xml:space="preserve"> №1</w:t>
            </w:r>
          </w:p>
        </w:tc>
      </w:tr>
      <w:tr w:rsidR="0058022A" w:rsidRPr="00E46899" w:rsidTr="0058022A">
        <w:trPr>
          <w:trHeight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Кадастровый паспорт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кадастровый номер;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адрес;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площадь;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наименование объекта.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  <w:p w:rsidR="0058022A" w:rsidRPr="00F448A6" w:rsidRDefault="00A42D35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Есиповского</w:t>
            </w:r>
            <w:proofErr w:type="spellEnd"/>
            <w:r w:rsidR="0058022A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сельского поселения Терновского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района Воронежской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Филиал ФГБУ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«Федеральная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кадастровая Палата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Россреестра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по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день – направление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запроса;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дней – направление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58022A" w:rsidRPr="00E46899" w:rsidTr="0058022A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Выписка из </w:t>
            </w:r>
            <w:proofErr w:type="gram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Единого</w:t>
            </w:r>
            <w:proofErr w:type="gramEnd"/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государственного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реестра прав </w:t>
            </w:r>
            <w:proofErr w:type="gram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gramEnd"/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недвижимое имущество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 сделок с ним</w:t>
            </w:r>
            <w:r w:rsidRPr="00F448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кадастровый номер;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адрес;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площадь;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наименование объекта;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Администрация</w:t>
            </w:r>
          </w:p>
          <w:p w:rsidR="0058022A" w:rsidRPr="00F448A6" w:rsidRDefault="00A42D35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Есиповского</w:t>
            </w:r>
            <w:proofErr w:type="spellEnd"/>
            <w:r w:rsidR="0058022A"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сельского поселения Терновского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района Воронежской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Филиал ФГБУ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«Федеральная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кадастровая Палата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Россреестра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по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день – направление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запроса;</w:t>
            </w:r>
          </w:p>
          <w:p w:rsidR="0058022A" w:rsidRPr="00F448A6" w:rsidRDefault="0058022A" w:rsidP="002B14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дней – направление</w:t>
            </w:r>
          </w:p>
          <w:p w:rsidR="0058022A" w:rsidRPr="00F448A6" w:rsidRDefault="0058022A" w:rsidP="002B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ответа на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58022A" w:rsidRPr="00E46899" w:rsidTr="0058022A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Кадастровый номер; - адрес; - площадь; - наименование объекта; 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 </w:t>
            </w:r>
            <w:proofErr w:type="spellStart"/>
            <w:r w:rsidR="00A42D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Есиповского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сельского поселения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Терновского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района Воронежской</w:t>
            </w:r>
          </w:p>
          <w:p w:rsidR="0058022A" w:rsidRPr="00F448A6" w:rsidRDefault="0058022A" w:rsidP="00A90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Россреестра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день - направление запроса;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дней - направление 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  <w:tr w:rsidR="006D3E69" w:rsidRPr="00E46899" w:rsidTr="006D3E69">
        <w:trPr>
          <w:trHeight w:val="312"/>
        </w:trPr>
        <w:tc>
          <w:tcPr>
            <w:tcW w:w="1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F448A6" w:rsidRDefault="006D3E69" w:rsidP="006D3E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8A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2.Подуслуга №2</w:t>
            </w:r>
          </w:p>
        </w:tc>
      </w:tr>
      <w:tr w:rsidR="0058022A" w:rsidRPr="00E46899" w:rsidTr="0058022A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pStyle w:val="11"/>
              <w:shd w:val="clear" w:color="auto" w:fill="auto"/>
              <w:ind w:firstLine="52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448A6">
              <w:rPr>
                <w:b w:val="0"/>
                <w:bCs w:val="0"/>
                <w:color w:val="auto"/>
                <w:sz w:val="20"/>
                <w:szCs w:val="20"/>
              </w:rPr>
              <w:t xml:space="preserve">Выписка из </w:t>
            </w:r>
            <w:proofErr w:type="gramStart"/>
            <w:r w:rsidRPr="00F448A6">
              <w:rPr>
                <w:b w:val="0"/>
                <w:bCs w:val="0"/>
                <w:color w:val="auto"/>
                <w:sz w:val="20"/>
                <w:szCs w:val="20"/>
              </w:rPr>
              <w:t>Единого</w:t>
            </w:r>
            <w:proofErr w:type="gramEnd"/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государственного реестра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Администрация  </w:t>
            </w:r>
            <w:proofErr w:type="spellStart"/>
            <w:r w:rsidR="00A42D3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Есиповского</w:t>
            </w:r>
            <w:proofErr w:type="spellEnd"/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сельского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поселения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Терновского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муниципального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района Воронежской</w:t>
            </w:r>
          </w:p>
          <w:p w:rsidR="0058022A" w:rsidRPr="00F448A6" w:rsidRDefault="0058022A" w:rsidP="00A90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день - направление </w:t>
            </w: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запроса;</w:t>
            </w:r>
          </w:p>
          <w:p w:rsidR="0058022A" w:rsidRPr="00F448A6" w:rsidRDefault="0058022A" w:rsidP="00A90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дней - направление 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2A" w:rsidRPr="00F448A6" w:rsidRDefault="0058022A" w:rsidP="005D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8A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</w:tr>
    </w:tbl>
    <w:p w:rsidR="003D3334" w:rsidRDefault="003D3334" w:rsidP="003D1E4D">
      <w:pPr>
        <w:pStyle w:val="10"/>
        <w:keepNext/>
        <w:keepLines/>
        <w:shd w:val="clear" w:color="auto" w:fill="auto"/>
        <w:spacing w:after="235" w:line="326" w:lineRule="exact"/>
        <w:ind w:left="420" w:right="420"/>
        <w:jc w:val="left"/>
        <w:rPr>
          <w:b w:val="0"/>
          <w:sz w:val="22"/>
          <w:szCs w:val="22"/>
        </w:rPr>
      </w:pPr>
    </w:p>
    <w:p w:rsidR="00A134EF" w:rsidRPr="00E46899" w:rsidRDefault="00A134EF" w:rsidP="00A134EF">
      <w:pPr>
        <w:pStyle w:val="10"/>
        <w:keepNext/>
        <w:keepLines/>
        <w:shd w:val="clear" w:color="auto" w:fill="auto"/>
        <w:spacing w:after="306" w:line="270" w:lineRule="exact"/>
        <w:ind w:left="320"/>
        <w:jc w:val="center"/>
        <w:rPr>
          <w:b w:val="0"/>
          <w:sz w:val="24"/>
          <w:szCs w:val="24"/>
        </w:rPr>
      </w:pPr>
      <w:r w:rsidRPr="00E46899">
        <w:rPr>
          <w:b w:val="0"/>
          <w:sz w:val="24"/>
          <w:szCs w:val="24"/>
        </w:rPr>
        <w:t>РАЗДЕЛ 6. РЕЗУЛЬТАТ «ПОДУСЛУГИ»</w:t>
      </w:r>
    </w:p>
    <w:bookmarkEnd w:id="4"/>
    <w:p w:rsidR="00735974" w:rsidRPr="00E46899" w:rsidRDefault="00735974" w:rsidP="003D1E4D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794"/>
        <w:gridCol w:w="961"/>
      </w:tblGrid>
      <w:tr w:rsidR="00735974" w:rsidRPr="00E46899" w:rsidTr="00F669C3">
        <w:trPr>
          <w:trHeight w:val="788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8022A" w:rsidRPr="00F669C3" w:rsidRDefault="00735974" w:rsidP="00A134EF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№</w:t>
            </w:r>
          </w:p>
          <w:p w:rsidR="00735974" w:rsidRPr="00F669C3" w:rsidRDefault="00735974" w:rsidP="00A134EF">
            <w:pPr>
              <w:pStyle w:val="11"/>
              <w:shd w:val="clear" w:color="auto" w:fill="auto"/>
              <w:spacing w:line="269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F669C3">
              <w:rPr>
                <w:b w:val="0"/>
                <w:sz w:val="20"/>
                <w:szCs w:val="20"/>
              </w:rPr>
              <w:t>п</w:t>
            </w:r>
            <w:proofErr w:type="gramEnd"/>
            <w:r w:rsidRPr="00F669C3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Документ/до</w:t>
            </w:r>
            <w:r w:rsidRPr="00F669C3">
              <w:rPr>
                <w:b w:val="0"/>
                <w:sz w:val="20"/>
                <w:szCs w:val="20"/>
              </w:rPr>
              <w:softHyphen/>
              <w:t>кументы, являющийс</w:t>
            </w:r>
            <w:proofErr w:type="gramStart"/>
            <w:r w:rsidRPr="00F669C3">
              <w:rPr>
                <w:b w:val="0"/>
                <w:sz w:val="20"/>
                <w:szCs w:val="20"/>
              </w:rPr>
              <w:t>я(</w:t>
            </w:r>
            <w:proofErr w:type="spellStart"/>
            <w:proofErr w:type="gramEnd"/>
            <w:r w:rsidRPr="00F669C3">
              <w:rPr>
                <w:b w:val="0"/>
                <w:sz w:val="20"/>
                <w:szCs w:val="20"/>
              </w:rPr>
              <w:t>иеся</w:t>
            </w:r>
            <w:proofErr w:type="spellEnd"/>
            <w:r w:rsidRPr="00F669C3">
              <w:rPr>
                <w:b w:val="0"/>
                <w:sz w:val="20"/>
                <w:szCs w:val="20"/>
              </w:rPr>
              <w:t>) результатом «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669C3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Требован</w:t>
            </w:r>
            <w:r w:rsidR="00C97AA1" w:rsidRPr="00F669C3">
              <w:rPr>
                <w:b w:val="0"/>
                <w:sz w:val="20"/>
                <w:szCs w:val="20"/>
              </w:rPr>
              <w:t>ия к документу/до</w:t>
            </w:r>
            <w:r w:rsidR="00C97AA1" w:rsidRPr="00F669C3">
              <w:rPr>
                <w:b w:val="0"/>
                <w:sz w:val="20"/>
                <w:szCs w:val="20"/>
              </w:rPr>
              <w:softHyphen/>
              <w:t>кументам, яв</w:t>
            </w:r>
            <w:r w:rsidRPr="00F669C3">
              <w:rPr>
                <w:b w:val="0"/>
                <w:sz w:val="20"/>
                <w:szCs w:val="20"/>
              </w:rPr>
              <w:t>ляющемус</w:t>
            </w:r>
            <w:proofErr w:type="gramStart"/>
            <w:r w:rsidRPr="00F669C3">
              <w:rPr>
                <w:b w:val="0"/>
                <w:sz w:val="20"/>
                <w:szCs w:val="20"/>
              </w:rPr>
              <w:t>я(</w:t>
            </w:r>
            <w:proofErr w:type="gramEnd"/>
            <w:r w:rsidRPr="00F669C3">
              <w:rPr>
                <w:b w:val="0"/>
                <w:sz w:val="20"/>
                <w:szCs w:val="20"/>
              </w:rPr>
              <w:t xml:space="preserve">их 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ся</w:t>
            </w:r>
            <w:proofErr w:type="spellEnd"/>
            <w:r w:rsidRPr="00F669C3">
              <w:rPr>
                <w:b w:val="0"/>
                <w:sz w:val="20"/>
                <w:szCs w:val="20"/>
              </w:rPr>
              <w:t>)</w:t>
            </w:r>
          </w:p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ре</w:t>
            </w:r>
            <w:r w:rsidRPr="00F669C3">
              <w:rPr>
                <w:b w:val="0"/>
                <w:sz w:val="20"/>
                <w:szCs w:val="20"/>
              </w:rPr>
              <w:softHyphen/>
              <w:t>зультатом «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669C3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Характери</w:t>
            </w:r>
            <w:r w:rsidRPr="00F669C3">
              <w:rPr>
                <w:b w:val="0"/>
                <w:sz w:val="20"/>
                <w:szCs w:val="20"/>
              </w:rPr>
              <w:softHyphen/>
              <w:t>стика резуль</w:t>
            </w:r>
            <w:r w:rsidRPr="00F669C3">
              <w:rPr>
                <w:b w:val="0"/>
                <w:sz w:val="20"/>
                <w:szCs w:val="20"/>
              </w:rPr>
              <w:softHyphen/>
              <w:t>тата «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669C3">
              <w:rPr>
                <w:b w:val="0"/>
                <w:sz w:val="20"/>
                <w:szCs w:val="20"/>
              </w:rPr>
              <w:t>»</w:t>
            </w:r>
          </w:p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669C3">
              <w:rPr>
                <w:b w:val="0"/>
                <w:sz w:val="20"/>
                <w:szCs w:val="20"/>
              </w:rPr>
              <w:t>(положительный/</w:t>
            </w:r>
            <w:proofErr w:type="gramEnd"/>
          </w:p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от</w:t>
            </w:r>
            <w:r w:rsidRPr="00F669C3">
              <w:rPr>
                <w:b w:val="0"/>
                <w:sz w:val="20"/>
                <w:szCs w:val="20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Форма доку</w:t>
            </w:r>
            <w:r w:rsidRPr="00F669C3">
              <w:rPr>
                <w:b w:val="0"/>
                <w:sz w:val="20"/>
                <w:szCs w:val="20"/>
              </w:rPr>
              <w:softHyphen/>
              <w:t>мента/доку</w:t>
            </w:r>
            <w:r w:rsidRPr="00F669C3">
              <w:rPr>
                <w:b w:val="0"/>
                <w:sz w:val="20"/>
                <w:szCs w:val="20"/>
              </w:rPr>
              <w:softHyphen/>
              <w:t>ментов, являющегос</w:t>
            </w:r>
            <w:proofErr w:type="gramStart"/>
            <w:r w:rsidRPr="00F669C3">
              <w:rPr>
                <w:b w:val="0"/>
                <w:sz w:val="20"/>
                <w:szCs w:val="20"/>
              </w:rPr>
              <w:t>я(</w:t>
            </w:r>
            <w:proofErr w:type="spellStart"/>
            <w:proofErr w:type="gramEnd"/>
            <w:r w:rsidRPr="00F669C3">
              <w:rPr>
                <w:b w:val="0"/>
                <w:sz w:val="20"/>
                <w:szCs w:val="20"/>
              </w:rPr>
              <w:t>ихся</w:t>
            </w:r>
            <w:proofErr w:type="spellEnd"/>
            <w:r w:rsidRPr="00F669C3">
              <w:rPr>
                <w:b w:val="0"/>
                <w:sz w:val="20"/>
                <w:szCs w:val="20"/>
              </w:rPr>
              <w:t>) ре</w:t>
            </w:r>
            <w:r w:rsidRPr="00F669C3">
              <w:rPr>
                <w:b w:val="0"/>
                <w:sz w:val="20"/>
                <w:szCs w:val="20"/>
              </w:rPr>
              <w:softHyphen/>
              <w:t>зультатом «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669C3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Образец доку</w:t>
            </w:r>
            <w:r w:rsidRPr="00F669C3">
              <w:rPr>
                <w:b w:val="0"/>
                <w:sz w:val="20"/>
                <w:szCs w:val="20"/>
              </w:rPr>
              <w:softHyphen/>
              <w:t>мента/доку</w:t>
            </w:r>
            <w:r w:rsidRPr="00F669C3">
              <w:rPr>
                <w:b w:val="0"/>
                <w:sz w:val="20"/>
                <w:szCs w:val="20"/>
              </w:rPr>
              <w:softHyphen/>
              <w:t>ментов,</w:t>
            </w:r>
          </w:p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left="32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являющегося (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ихся</w:t>
            </w:r>
            <w:proofErr w:type="spellEnd"/>
            <w:r w:rsidRPr="00F669C3">
              <w:rPr>
                <w:b w:val="0"/>
                <w:sz w:val="20"/>
                <w:szCs w:val="20"/>
              </w:rPr>
              <w:t>) ре</w:t>
            </w:r>
            <w:r w:rsidRPr="00F669C3">
              <w:rPr>
                <w:b w:val="0"/>
                <w:sz w:val="20"/>
                <w:szCs w:val="20"/>
              </w:rPr>
              <w:softHyphen/>
              <w:t>зультатом «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669C3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F669C3">
              <w:rPr>
                <w:b w:val="0"/>
                <w:sz w:val="20"/>
                <w:szCs w:val="20"/>
              </w:rPr>
              <w:t>Способы получения результата «</w:t>
            </w:r>
            <w:proofErr w:type="spellStart"/>
            <w:r w:rsidRPr="00F669C3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F669C3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A134EF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E46899">
              <w:rPr>
                <w:b w:val="0"/>
                <w:sz w:val="22"/>
                <w:szCs w:val="22"/>
              </w:rPr>
              <w:t>Срок хранения невостребо</w:t>
            </w:r>
            <w:r w:rsidRPr="00E46899">
              <w:rPr>
                <w:b w:val="0"/>
                <w:sz w:val="22"/>
                <w:szCs w:val="22"/>
              </w:rPr>
              <w:softHyphen/>
              <w:t>ванных заявителем резуль</w:t>
            </w:r>
            <w:r w:rsidRPr="00E46899">
              <w:rPr>
                <w:b w:val="0"/>
                <w:sz w:val="22"/>
                <w:szCs w:val="22"/>
              </w:rPr>
              <w:softHyphen/>
              <w:t>татов «</w:t>
            </w:r>
            <w:proofErr w:type="spellStart"/>
            <w:r w:rsidRPr="00E46899">
              <w:rPr>
                <w:b w:val="0"/>
                <w:sz w:val="22"/>
                <w:szCs w:val="22"/>
              </w:rPr>
              <w:t>подуслуги</w:t>
            </w:r>
            <w:proofErr w:type="spellEnd"/>
            <w:r w:rsidRPr="00E46899">
              <w:rPr>
                <w:b w:val="0"/>
                <w:sz w:val="22"/>
                <w:szCs w:val="22"/>
              </w:rPr>
              <w:t>»</w:t>
            </w:r>
          </w:p>
        </w:tc>
      </w:tr>
      <w:tr w:rsidR="00735974" w:rsidRPr="00E46899" w:rsidTr="00F669C3">
        <w:trPr>
          <w:trHeight w:val="245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F669C3" w:rsidRDefault="00735974" w:rsidP="00A1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A134EF">
            <w:pPr>
              <w:pStyle w:val="11"/>
              <w:shd w:val="clear" w:color="auto" w:fill="auto"/>
              <w:spacing w:line="240" w:lineRule="auto"/>
              <w:ind w:left="360" w:firstLine="0"/>
              <w:jc w:val="center"/>
              <w:rPr>
                <w:b w:val="0"/>
                <w:sz w:val="22"/>
                <w:szCs w:val="22"/>
              </w:rPr>
            </w:pPr>
            <w:r w:rsidRPr="00E46899">
              <w:rPr>
                <w:b w:val="0"/>
                <w:sz w:val="22"/>
                <w:szCs w:val="22"/>
              </w:rPr>
              <w:t>в органе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E46899" w:rsidRDefault="00735974" w:rsidP="00A134EF">
            <w:pPr>
              <w:pStyle w:val="11"/>
              <w:shd w:val="clear" w:color="auto" w:fill="auto"/>
              <w:spacing w:line="240" w:lineRule="auto"/>
              <w:ind w:left="352" w:firstLine="108"/>
              <w:jc w:val="center"/>
              <w:rPr>
                <w:b w:val="0"/>
                <w:sz w:val="22"/>
                <w:szCs w:val="22"/>
              </w:rPr>
            </w:pPr>
            <w:r w:rsidRPr="00E46899">
              <w:rPr>
                <w:b w:val="0"/>
                <w:sz w:val="22"/>
                <w:szCs w:val="22"/>
              </w:rPr>
              <w:t>в МФЦ</w:t>
            </w:r>
          </w:p>
        </w:tc>
      </w:tr>
      <w:tr w:rsidR="00735974" w:rsidRPr="00E46899" w:rsidTr="006D3E69">
        <w:trPr>
          <w:trHeight w:val="299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F669C3" w:rsidRDefault="00735974" w:rsidP="00A134EF">
            <w:pPr>
              <w:pStyle w:val="11"/>
              <w:shd w:val="clear" w:color="auto" w:fill="auto"/>
              <w:spacing w:line="240" w:lineRule="auto"/>
              <w:ind w:left="5900" w:firstLine="0"/>
              <w:rPr>
                <w:sz w:val="20"/>
                <w:szCs w:val="20"/>
              </w:rPr>
            </w:pPr>
            <w:r w:rsidRPr="00F669C3">
              <w:rPr>
                <w:sz w:val="20"/>
                <w:szCs w:val="20"/>
              </w:rPr>
              <w:t xml:space="preserve"> </w:t>
            </w:r>
            <w:proofErr w:type="spellStart"/>
            <w:r w:rsidRPr="00F669C3">
              <w:rPr>
                <w:sz w:val="20"/>
                <w:szCs w:val="20"/>
              </w:rPr>
              <w:t>Подуслуга</w:t>
            </w:r>
            <w:proofErr w:type="spellEnd"/>
            <w:r w:rsidRPr="00F669C3">
              <w:rPr>
                <w:sz w:val="20"/>
                <w:szCs w:val="20"/>
              </w:rPr>
              <w:t xml:space="preserve"> №1</w:t>
            </w:r>
          </w:p>
        </w:tc>
      </w:tr>
      <w:tr w:rsidR="00735974" w:rsidRPr="006B637E" w:rsidTr="00F669C3">
        <w:trPr>
          <w:trHeight w:val="95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6D3E69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 о проведен</w:t>
            </w:r>
            <w:proofErr w:type="gram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кциона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Подписывается главой, регистрируется </w:t>
            </w:r>
            <w:proofErr w:type="gram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</w:p>
          <w:p w:rsidR="00735974" w:rsidRPr="006B637E" w:rsidRDefault="00DA5FC0" w:rsidP="00DA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5D08C6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 почте;</w:t>
            </w:r>
          </w:p>
          <w:p w:rsidR="00735974" w:rsidRPr="006B637E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полномочного</w:t>
            </w:r>
          </w:p>
          <w:p w:rsidR="00735974" w:rsidRPr="006B637E" w:rsidRDefault="002926F1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представителя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6D3E69" w:rsidP="00A13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Посто</w:t>
            </w:r>
            <w:r w:rsidR="00735974"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янно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392CBF" w:rsidP="00A134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год</w:t>
            </w:r>
          </w:p>
        </w:tc>
      </w:tr>
      <w:tr w:rsidR="00735974" w:rsidRPr="006B637E" w:rsidTr="00F669C3">
        <w:trPr>
          <w:trHeight w:val="91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35974" w:rsidRPr="006B637E" w:rsidRDefault="006D3E69" w:rsidP="004B3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Решение</w:t>
            </w:r>
            <w:r w:rsidR="00F27178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</w:t>
            </w:r>
            <w:r w:rsidR="00735974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отказ</w:t>
            </w:r>
            <w:r w:rsidR="00F27178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проведен</w:t>
            </w:r>
            <w:proofErr w:type="gram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кц</w:t>
            </w:r>
            <w:r w:rsidR="004B3556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Подписывается главой, регистрируется </w:t>
            </w:r>
            <w:proofErr w:type="gram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</w:p>
          <w:p w:rsidR="00735974" w:rsidRPr="006B637E" w:rsidRDefault="004B3556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5D08C6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 почте;</w:t>
            </w:r>
          </w:p>
          <w:p w:rsidR="00735974" w:rsidRPr="006B637E" w:rsidRDefault="00735974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полномочного</w:t>
            </w:r>
          </w:p>
          <w:p w:rsidR="00735974" w:rsidRPr="006B637E" w:rsidRDefault="002926F1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представителя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A134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392CBF" w:rsidP="00A134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год</w:t>
            </w:r>
          </w:p>
        </w:tc>
      </w:tr>
      <w:tr w:rsidR="006D3E69" w:rsidRPr="006B637E" w:rsidTr="00B93E66">
        <w:trPr>
          <w:trHeight w:val="3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6B637E" w:rsidRDefault="006D3E69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E69" w:rsidRPr="006B637E" w:rsidRDefault="009829DA" w:rsidP="00A134EF">
            <w:pPr>
              <w:pStyle w:val="11"/>
              <w:shd w:val="clear" w:color="auto" w:fill="auto"/>
              <w:spacing w:line="240" w:lineRule="auto"/>
              <w:ind w:left="5900" w:firstLine="0"/>
              <w:rPr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sz w:val="20"/>
                <w:szCs w:val="20"/>
              </w:rPr>
              <w:t>Подуслуга</w:t>
            </w:r>
            <w:proofErr w:type="spellEnd"/>
            <w:r w:rsidRPr="006B637E">
              <w:rPr>
                <w:sz w:val="20"/>
                <w:szCs w:val="20"/>
              </w:rPr>
              <w:t xml:space="preserve"> №2</w:t>
            </w:r>
          </w:p>
        </w:tc>
      </w:tr>
      <w:tr w:rsidR="009829DA" w:rsidRPr="006B637E" w:rsidTr="00F669C3">
        <w:trPr>
          <w:trHeight w:val="95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A134E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Договор купли-продажи или аренды земельного участка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Подписывается главой, регистрируется </w:t>
            </w:r>
            <w:proofErr w:type="gram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proofErr w:type="gramEnd"/>
          </w:p>
          <w:p w:rsidR="009829DA" w:rsidRPr="006B637E" w:rsidRDefault="004B3556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A134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5D08C6" w:rsidP="00A13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 почте;</w:t>
            </w:r>
          </w:p>
          <w:p w:rsidR="009829DA" w:rsidRPr="006B637E" w:rsidRDefault="009829DA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через полномочного</w:t>
            </w:r>
          </w:p>
          <w:p w:rsidR="009829DA" w:rsidRPr="006B637E" w:rsidRDefault="002926F1" w:rsidP="00F66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представителя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9829DA" w:rsidP="00A134E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менее 10 лет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9DA" w:rsidRPr="006B637E" w:rsidRDefault="00392CBF" w:rsidP="00A134EF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 год</w:t>
            </w:r>
          </w:p>
        </w:tc>
      </w:tr>
    </w:tbl>
    <w:p w:rsidR="00735974" w:rsidRPr="006B637E" w:rsidRDefault="00735974" w:rsidP="003D1E4D">
      <w:pPr>
        <w:rPr>
          <w:rFonts w:ascii="Times New Roman" w:hAnsi="Times New Roman" w:cs="Times New Roman"/>
          <w:sz w:val="2"/>
          <w:szCs w:val="2"/>
        </w:rPr>
      </w:pPr>
    </w:p>
    <w:p w:rsidR="00735974" w:rsidRPr="006B637E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520"/>
        <w:jc w:val="center"/>
        <w:rPr>
          <w:b w:val="0"/>
          <w:sz w:val="24"/>
          <w:szCs w:val="24"/>
        </w:rPr>
      </w:pPr>
      <w:bookmarkStart w:id="5" w:name="bookmark5"/>
      <w:r w:rsidRPr="006B637E">
        <w:rPr>
          <w:b w:val="0"/>
          <w:sz w:val="24"/>
          <w:szCs w:val="24"/>
        </w:rPr>
        <w:t>РАЗДЕЛ 7. «ТЕХНОЛОГИЧЕСКИЕ ПРОЦЕССЫ ПРЕДОСТАВЛЕНИЯ «ПОДУСЛУГИ»</w:t>
      </w:r>
      <w:bookmarkEnd w:id="5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777"/>
        <w:gridCol w:w="5244"/>
        <w:gridCol w:w="1134"/>
        <w:gridCol w:w="993"/>
        <w:gridCol w:w="1701"/>
        <w:gridCol w:w="1745"/>
      </w:tblGrid>
      <w:tr w:rsidR="00735974" w:rsidRPr="006B637E" w:rsidTr="00F669C3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69" w:lineRule="exact"/>
              <w:ind w:firstLine="0"/>
              <w:jc w:val="both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 xml:space="preserve">№ </w:t>
            </w:r>
            <w:proofErr w:type="gramStart"/>
            <w:r w:rsidRPr="006B637E">
              <w:rPr>
                <w:b w:val="0"/>
                <w:sz w:val="20"/>
                <w:szCs w:val="20"/>
              </w:rPr>
              <w:t>п</w:t>
            </w:r>
            <w:proofErr w:type="gramEnd"/>
            <w:r w:rsidRPr="006B637E">
              <w:rPr>
                <w:b w:val="0"/>
                <w:sz w:val="20"/>
                <w:szCs w:val="20"/>
              </w:rPr>
              <w:t>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Наименование</w:t>
            </w:r>
          </w:p>
          <w:p w:rsidR="00735974" w:rsidRPr="006B637E" w:rsidRDefault="00735974" w:rsidP="004A2573">
            <w:pPr>
              <w:pStyle w:val="11"/>
              <w:shd w:val="clear" w:color="auto" w:fill="auto"/>
              <w:spacing w:line="278" w:lineRule="exact"/>
              <w:ind w:right="260"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про</w:t>
            </w:r>
            <w:r w:rsidRPr="006B637E">
              <w:rPr>
                <w:b w:val="0"/>
                <w:sz w:val="20"/>
                <w:szCs w:val="20"/>
              </w:rPr>
              <w:softHyphen/>
              <w:t>цедуры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4A2573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Особенности испол</w:t>
            </w:r>
            <w:r w:rsidRPr="006B637E">
              <w:rPr>
                <w:b w:val="0"/>
                <w:sz w:val="20"/>
                <w:szCs w:val="20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</w:t>
            </w:r>
          </w:p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(про</w:t>
            </w:r>
            <w:r w:rsidRPr="006B637E">
              <w:rPr>
                <w:rFonts w:ascii="Times New Roman" w:hAnsi="Times New Roman" w:cs="Times New Roman"/>
                <w:sz w:val="20"/>
                <w:szCs w:val="20"/>
              </w:rPr>
              <w:softHyphen/>
              <w:t>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Исполнитель проце</w:t>
            </w:r>
            <w:r w:rsidRPr="006B637E">
              <w:rPr>
                <w:rFonts w:ascii="Times New Roman" w:hAnsi="Times New Roman" w:cs="Times New Roman"/>
                <w:sz w:val="20"/>
                <w:szCs w:val="20"/>
              </w:rPr>
              <w:softHyphen/>
              <w:t>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Ресурсы, необходи</w:t>
            </w:r>
            <w:r w:rsidRPr="006B637E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для выполне</w:t>
            </w:r>
            <w:r w:rsidRPr="006B637E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процедуры про</w:t>
            </w:r>
            <w:r w:rsidRPr="006B637E">
              <w:rPr>
                <w:rFonts w:ascii="Times New Roman" w:hAnsi="Times New Roman" w:cs="Times New Roman"/>
                <w:sz w:val="20"/>
                <w:szCs w:val="20"/>
              </w:rPr>
              <w:softHyphen/>
              <w:t>цесса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Формы документов,</w:t>
            </w:r>
          </w:p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необходимые</w:t>
            </w:r>
          </w:p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для выполнения</w:t>
            </w:r>
          </w:p>
          <w:p w:rsidR="00735974" w:rsidRPr="006B637E" w:rsidRDefault="00735974" w:rsidP="00F669C3">
            <w:pPr>
              <w:pStyle w:val="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проце</w:t>
            </w:r>
            <w:r w:rsidRPr="006B637E">
              <w:rPr>
                <w:rFonts w:ascii="Times New Roman" w:hAnsi="Times New Roman" w:cs="Times New Roman"/>
                <w:sz w:val="20"/>
                <w:szCs w:val="20"/>
              </w:rPr>
              <w:softHyphen/>
              <w:t>дуры процесса</w:t>
            </w:r>
          </w:p>
        </w:tc>
      </w:tr>
      <w:tr w:rsidR="00735974" w:rsidRPr="006B637E" w:rsidTr="005B4EFD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8F4438" w:rsidP="00253E60">
            <w:pPr>
              <w:pStyle w:val="11"/>
              <w:shd w:val="clear" w:color="auto" w:fill="auto"/>
              <w:spacing w:line="240" w:lineRule="auto"/>
              <w:ind w:left="6080" w:firstLine="0"/>
              <w:rPr>
                <w:sz w:val="20"/>
                <w:szCs w:val="20"/>
              </w:rPr>
            </w:pPr>
            <w:r w:rsidRPr="006B637E">
              <w:rPr>
                <w:rFonts w:eastAsia="Times New Roman"/>
                <w:bCs w:val="0"/>
                <w:color w:val="auto"/>
                <w:sz w:val="20"/>
                <w:szCs w:val="20"/>
              </w:rPr>
              <w:lastRenderedPageBreak/>
              <w:t xml:space="preserve">           </w:t>
            </w:r>
            <w:r w:rsidR="00735974" w:rsidRPr="006B637E">
              <w:rPr>
                <w:rFonts w:eastAsia="Times New Roman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35974" w:rsidRPr="006B637E">
              <w:rPr>
                <w:rFonts w:eastAsia="Times New Roman"/>
                <w:bCs w:val="0"/>
                <w:color w:val="auto"/>
                <w:sz w:val="20"/>
                <w:szCs w:val="20"/>
              </w:rPr>
              <w:t>Подуслуга</w:t>
            </w:r>
            <w:proofErr w:type="spellEnd"/>
            <w:r w:rsidR="00735974" w:rsidRPr="006B637E">
              <w:rPr>
                <w:rFonts w:eastAsia="Times New Roman"/>
                <w:bCs w:val="0"/>
                <w:color w:val="auto"/>
                <w:sz w:val="20"/>
                <w:szCs w:val="20"/>
              </w:rPr>
              <w:t xml:space="preserve"> № 1</w:t>
            </w:r>
          </w:p>
        </w:tc>
      </w:tr>
      <w:tr w:rsidR="00735974" w:rsidRPr="006B637E" w:rsidTr="00F669C3">
        <w:trPr>
          <w:trHeight w:val="40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25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8F4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Прием и регистрация</w:t>
            </w:r>
            <w:r w:rsidR="008F4438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заявления и прилагаемых к нему документов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проверка комплектности документов, правильности оформления и содержания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представленных документов, соответствия сведений, содержащихся в разных документах;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заверение копии</w:t>
            </w:r>
            <w:proofErr w:type="gramEnd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документов;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регистрация поданного заявления;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735974" w:rsidRPr="006B637E" w:rsidRDefault="00735974" w:rsidP="00D14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735974" w:rsidRPr="006B637E" w:rsidRDefault="00735974" w:rsidP="008F4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передача заявления с документами в администрацию Терновского муниципального 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253E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735974" w:rsidP="00DA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</w:t>
            </w:r>
          </w:p>
          <w:p w:rsidR="00735974" w:rsidRPr="006B637E" w:rsidRDefault="00735974" w:rsidP="00DA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ное</w:t>
            </w:r>
            <w:proofErr w:type="spellEnd"/>
          </w:p>
          <w:p w:rsidR="00735974" w:rsidRPr="006B637E" w:rsidRDefault="00735974" w:rsidP="00DA3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735974" w:rsidP="00DA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735974" w:rsidRPr="006B637E" w:rsidRDefault="00735974" w:rsidP="00DA3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рованное</w:t>
            </w:r>
            <w:proofErr w:type="spellEnd"/>
          </w:p>
          <w:p w:rsidR="00735974" w:rsidRPr="006B637E" w:rsidRDefault="00735974" w:rsidP="00DA3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6A506F" w:rsidP="006A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735974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</w:t>
            </w:r>
          </w:p>
        </w:tc>
      </w:tr>
      <w:tr w:rsidR="00D32656" w:rsidRPr="006B637E" w:rsidTr="00F669C3">
        <w:trPr>
          <w:trHeight w:val="284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D32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EF" w:rsidRPr="006B637E" w:rsidRDefault="00D32656" w:rsidP="008F4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Проверка наличия или отсутствия оснований предусмотренных п</w:t>
            </w:r>
            <w:r w:rsidR="008F4438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2.8.1. настоящего административного регламента.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D32656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141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Рассмотрение заявления и представленных документов;</w:t>
            </w:r>
          </w:p>
          <w:p w:rsidR="00D32656" w:rsidRPr="006B637E" w:rsidRDefault="00D32656" w:rsidP="00D32656">
            <w:pPr>
              <w:pStyle w:val="11"/>
              <w:numPr>
                <w:ilvl w:val="0"/>
                <w:numId w:val="18"/>
              </w:numPr>
              <w:shd w:val="clear" w:color="auto" w:fill="auto"/>
              <w:tabs>
                <w:tab w:val="left" w:pos="222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принятие решения о предоставлении муниципальной услуги или решения об отказе в проведен</w:t>
            </w:r>
            <w:proofErr w:type="gram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кциона.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D32656">
            <w:pPr>
              <w:pStyle w:val="11"/>
              <w:shd w:val="clear" w:color="auto" w:fill="auto"/>
              <w:spacing w:line="240" w:lineRule="auto"/>
              <w:ind w:left="1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30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</w:t>
            </w:r>
          </w:p>
          <w:p w:rsidR="00D32656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ное</w:t>
            </w:r>
            <w:proofErr w:type="spellEnd"/>
          </w:p>
          <w:p w:rsidR="00D32656" w:rsidRPr="006B637E" w:rsidRDefault="00D32656" w:rsidP="00D32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D32656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рованное</w:t>
            </w:r>
            <w:proofErr w:type="spellEnd"/>
          </w:p>
          <w:p w:rsidR="00D32656" w:rsidRPr="006B637E" w:rsidRDefault="00D32656" w:rsidP="00D32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6A506F" w:rsidP="006A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D32656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</w:t>
            </w:r>
          </w:p>
        </w:tc>
      </w:tr>
      <w:tr w:rsidR="00D32656" w:rsidRPr="006B637E" w:rsidTr="00F669C3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D32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8F4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Обращение за государственной регистрацией права муниципальной собственности на земельный участок, образованный в соответствии с утвержденной схемой</w:t>
            </w:r>
            <w:r w:rsidR="008F4438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расположения земельного участка, в случаях установленных законодательством.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Необходимо в случаях, в которых земельный участок принадлежит муниципальному образованию на праве собственности, при этом право собственности на него не оформлено в установленном законом РФ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</w:t>
            </w:r>
          </w:p>
          <w:p w:rsidR="00D32656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ное</w:t>
            </w:r>
            <w:proofErr w:type="spellEnd"/>
          </w:p>
          <w:p w:rsidR="00D32656" w:rsidRPr="006B637E" w:rsidRDefault="00D32656" w:rsidP="00D32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D32656" w:rsidRPr="006B637E" w:rsidRDefault="00D32656" w:rsidP="00D32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рованное</w:t>
            </w:r>
            <w:proofErr w:type="spellEnd"/>
          </w:p>
          <w:p w:rsidR="00D32656" w:rsidRPr="006B637E" w:rsidRDefault="00D32656" w:rsidP="00D32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656" w:rsidRPr="006B637E" w:rsidRDefault="006A506F" w:rsidP="006A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D32656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</w:t>
            </w:r>
          </w:p>
        </w:tc>
      </w:tr>
      <w:tr w:rsidR="00016509" w:rsidRPr="006B637E" w:rsidTr="00F669C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01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8F4438">
            <w:pPr>
              <w:pStyle w:val="11"/>
              <w:shd w:val="clear" w:color="auto" w:fill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Получение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технических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>У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словий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подключения</w:t>
            </w:r>
          </w:p>
          <w:p w:rsidR="00016509" w:rsidRPr="006B637E" w:rsidRDefault="00016509" w:rsidP="008F4438">
            <w:pPr>
              <w:pStyle w:val="11"/>
              <w:shd w:val="clear" w:color="auto" w:fill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(технологического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присоединения)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объектов к сетям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инженерно-технического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обеспечения, если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наличие таких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условий является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обязательным</w:t>
            </w:r>
          </w:p>
          <w:p w:rsidR="00016509" w:rsidRPr="006B637E" w:rsidRDefault="00016509" w:rsidP="008F4438">
            <w:pPr>
              <w:pStyle w:val="11"/>
              <w:shd w:val="clear" w:color="auto" w:fill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условием для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проведения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аукциона, в случаях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установленных</w:t>
            </w:r>
            <w:r w:rsidR="00C97AA1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законодательством.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016509">
            <w:pPr>
              <w:pStyle w:val="11"/>
              <w:shd w:val="clear" w:color="auto" w:fill="auto"/>
              <w:spacing w:line="240" w:lineRule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Необходимо при предоставлении земельных участков для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016509">
            <w:pPr>
              <w:pStyle w:val="11"/>
              <w:shd w:val="clear" w:color="auto" w:fill="auto"/>
              <w:spacing w:line="240" w:lineRule="auto"/>
              <w:ind w:left="10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20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016509" w:rsidP="00016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Ответствен</w:t>
            </w:r>
          </w:p>
          <w:p w:rsidR="00016509" w:rsidRPr="006B637E" w:rsidRDefault="00016509" w:rsidP="00016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ное</w:t>
            </w:r>
            <w:proofErr w:type="spellEnd"/>
          </w:p>
          <w:p w:rsidR="00016509" w:rsidRPr="006B637E" w:rsidRDefault="00016509" w:rsidP="0001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016509" w:rsidP="00016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016509" w:rsidRPr="006B637E" w:rsidRDefault="00016509" w:rsidP="00016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рованное</w:t>
            </w:r>
            <w:proofErr w:type="spellEnd"/>
          </w:p>
          <w:p w:rsidR="00016509" w:rsidRPr="006B637E" w:rsidRDefault="00016509" w:rsidP="0001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6A506F" w:rsidP="006A5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016509"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ет</w:t>
            </w:r>
          </w:p>
        </w:tc>
      </w:tr>
      <w:tr w:rsidR="00016509" w:rsidRPr="006B637E" w:rsidTr="00F669C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145E90" w:rsidP="00016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4EF" w:rsidRPr="006B637E" w:rsidRDefault="00016509" w:rsidP="008F4438">
            <w:pPr>
              <w:pStyle w:val="11"/>
              <w:shd w:val="clear" w:color="auto" w:fill="auto"/>
              <w:ind w:left="40"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Проверка наличия или отсутствия оснований, предусмотренных ч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8 ст. 39.11. Земельного кодекса РФ и принятие решения о проведен</w:t>
            </w:r>
            <w:proofErr w:type="gram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016509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41"/>
              </w:tabs>
              <w:spacing w:after="120" w:line="240" w:lineRule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Принятие решения в проведен</w:t>
            </w:r>
            <w:proofErr w:type="gram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кциона;</w:t>
            </w:r>
          </w:p>
          <w:p w:rsidR="00016509" w:rsidRPr="006B637E" w:rsidRDefault="00016509" w:rsidP="00016509">
            <w:pPr>
              <w:pStyle w:val="11"/>
              <w:numPr>
                <w:ilvl w:val="0"/>
                <w:numId w:val="19"/>
              </w:numPr>
              <w:shd w:val="clear" w:color="auto" w:fill="auto"/>
              <w:tabs>
                <w:tab w:val="left" w:pos="155"/>
              </w:tabs>
              <w:spacing w:before="120" w:line="240" w:lineRule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принятие решения об отказе в проведен</w:t>
            </w:r>
            <w:proofErr w:type="gram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кциона.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016509">
            <w:pPr>
              <w:pStyle w:val="11"/>
              <w:shd w:val="clear" w:color="auto" w:fill="auto"/>
              <w:spacing w:line="240" w:lineRule="auto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5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016509" w:rsidP="00016509">
            <w:pPr>
              <w:pStyle w:val="11"/>
              <w:shd w:val="clear" w:color="auto" w:fill="auto"/>
              <w:spacing w:line="264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Ответствен</w:t>
            </w:r>
          </w:p>
          <w:p w:rsidR="00016509" w:rsidRPr="006B637E" w:rsidRDefault="00016509" w:rsidP="00016509">
            <w:pPr>
              <w:pStyle w:val="11"/>
              <w:shd w:val="clear" w:color="auto" w:fill="auto"/>
              <w:spacing w:line="264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016509" w:rsidP="00016509">
            <w:pPr>
              <w:pStyle w:val="11"/>
              <w:shd w:val="clear" w:color="auto" w:fill="auto"/>
              <w:spacing w:line="211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016509" w:rsidRPr="006B637E" w:rsidRDefault="00016509" w:rsidP="00016509">
            <w:pPr>
              <w:pStyle w:val="11"/>
              <w:shd w:val="clear" w:color="auto" w:fill="auto"/>
              <w:spacing w:line="211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рованное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509" w:rsidRPr="006B637E" w:rsidRDefault="00016509" w:rsidP="006A506F">
            <w:pPr>
              <w:pStyle w:val="11"/>
              <w:shd w:val="clear" w:color="auto" w:fill="auto"/>
              <w:spacing w:line="240" w:lineRule="auto"/>
              <w:ind w:left="40"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Нет</w:t>
            </w:r>
          </w:p>
        </w:tc>
      </w:tr>
      <w:tr w:rsidR="00B34D8C" w:rsidRPr="006B637E" w:rsidTr="00B93E66">
        <w:trPr>
          <w:trHeight w:val="2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016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8F4438">
            <w:pPr>
              <w:pStyle w:val="11"/>
              <w:shd w:val="clear" w:color="auto" w:fill="auto"/>
              <w:spacing w:line="240" w:lineRule="auto"/>
              <w:ind w:left="40"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eastAsia="Times New Roman"/>
                <w:bCs w:val="0"/>
                <w:color w:val="auto"/>
                <w:sz w:val="20"/>
                <w:szCs w:val="20"/>
              </w:rPr>
              <w:t>Подуслуга</w:t>
            </w:r>
            <w:proofErr w:type="spellEnd"/>
            <w:r w:rsidRPr="006B637E">
              <w:rPr>
                <w:rFonts w:eastAsia="Times New Roman"/>
                <w:bCs w:val="0"/>
                <w:color w:val="auto"/>
                <w:sz w:val="20"/>
                <w:szCs w:val="20"/>
              </w:rPr>
              <w:t xml:space="preserve"> № 2</w:t>
            </w:r>
          </w:p>
        </w:tc>
      </w:tr>
      <w:tr w:rsidR="00B34D8C" w:rsidRPr="006B637E" w:rsidTr="00F669C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145E90" w:rsidP="00B3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8F4438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Оформление протокола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рассмотрения заявок на участие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в аукционе и размещение такого протокола на официальном сайте Р</w:t>
            </w:r>
            <w:r w:rsidR="008F4438" w:rsidRPr="006B637E">
              <w:rPr>
                <w:b w:val="0"/>
                <w:bCs w:val="0"/>
                <w:color w:val="auto"/>
                <w:sz w:val="20"/>
                <w:szCs w:val="20"/>
              </w:rPr>
              <w:t>Ф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в информационно-</w:t>
            </w: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телекоммуникацион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ной сети "Интернет" для размещения информации о проведении торгов, определенном Правительством РФ.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B34D8C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1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Рассмотрение сведений поступивших на основании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запросов;</w:t>
            </w:r>
          </w:p>
          <w:p w:rsidR="00B34D8C" w:rsidRPr="006B637E" w:rsidRDefault="00B34D8C" w:rsidP="00B34D8C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6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оформление протокола рассмотрения заявок;</w:t>
            </w:r>
          </w:p>
          <w:p w:rsidR="00B34D8C" w:rsidRPr="006B637E" w:rsidRDefault="00B34D8C" w:rsidP="00B34D8C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6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размещение протокола о приеме заявок в официальном вестнике;</w:t>
            </w:r>
          </w:p>
          <w:p w:rsidR="00B34D8C" w:rsidRPr="006B637E" w:rsidRDefault="006E11E1" w:rsidP="006E11E1">
            <w:pPr>
              <w:pStyle w:val="11"/>
              <w:shd w:val="clear" w:color="auto" w:fill="auto"/>
              <w:tabs>
                <w:tab w:val="left" w:pos="146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- </w:t>
            </w:r>
            <w:r w:rsidR="00B34D8C" w:rsidRPr="006B637E">
              <w:rPr>
                <w:b w:val="0"/>
                <w:bCs w:val="0"/>
                <w:color w:val="auto"/>
                <w:sz w:val="20"/>
                <w:szCs w:val="20"/>
              </w:rPr>
              <w:t>размещение извещения о проведен</w:t>
            </w:r>
            <w:proofErr w:type="gramStart"/>
            <w:r w:rsidR="00B34D8C" w:rsidRPr="006B637E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="00B34D8C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кциона на официальном сайте администрации в информационно-телекоммуникационной сети </w:t>
            </w:r>
            <w:r w:rsidRPr="006B637E">
              <w:rPr>
                <w:b w:val="0"/>
                <w:sz w:val="20"/>
                <w:szCs w:val="20"/>
              </w:rPr>
              <w:t xml:space="preserve">Интернет </w:t>
            </w:r>
            <w:r w:rsidR="00A42D35" w:rsidRPr="006B637E">
              <w:rPr>
                <w:b w:val="0"/>
                <w:sz w:val="20"/>
                <w:szCs w:val="20"/>
              </w:rPr>
              <w:t>(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esipovskoe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.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tern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.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e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-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36.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  <w:p w:rsidR="00B34D8C" w:rsidRPr="006B637E" w:rsidRDefault="00B34D8C" w:rsidP="00A134EF">
            <w:pPr>
              <w:pStyle w:val="11"/>
              <w:numPr>
                <w:ilvl w:val="0"/>
                <w:numId w:val="20"/>
              </w:numPr>
              <w:shd w:val="clear" w:color="auto" w:fill="auto"/>
              <w:tabs>
                <w:tab w:val="left" w:pos="146"/>
              </w:tabs>
              <w:spacing w:line="269" w:lineRule="exact"/>
              <w:ind w:left="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размещение извещения о проведен</w:t>
            </w:r>
            <w:proofErr w:type="gram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ии ау</w:t>
            </w:r>
            <w:proofErr w:type="gram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кциона на официальном сайте Российской Федерации в сети </w:t>
            </w:r>
            <w:r w:rsidR="006E11E1" w:rsidRPr="006B637E">
              <w:rPr>
                <w:b w:val="0"/>
                <w:sz w:val="20"/>
                <w:szCs w:val="20"/>
              </w:rPr>
              <w:t xml:space="preserve">Интернет </w:t>
            </w:r>
            <w:r w:rsidR="00A42D35" w:rsidRPr="006B637E">
              <w:rPr>
                <w:b w:val="0"/>
                <w:sz w:val="20"/>
                <w:szCs w:val="20"/>
              </w:rPr>
              <w:t>(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esipovskoe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.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tern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.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e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-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36.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B34D8C">
            <w:pPr>
              <w:pStyle w:val="11"/>
              <w:shd w:val="clear" w:color="auto" w:fill="auto"/>
              <w:spacing w:line="240" w:lineRule="auto"/>
              <w:ind w:left="1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B34D8C" w:rsidP="00B34D8C">
            <w:pPr>
              <w:pStyle w:val="11"/>
              <w:shd w:val="clear" w:color="auto" w:fill="auto"/>
              <w:spacing w:line="264" w:lineRule="exact"/>
              <w:ind w:lef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Ответстве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н</w:t>
            </w:r>
          </w:p>
          <w:p w:rsidR="00B34D8C" w:rsidRPr="006B637E" w:rsidRDefault="00B34D8C" w:rsidP="00B34D8C">
            <w:pPr>
              <w:pStyle w:val="11"/>
              <w:shd w:val="clear" w:color="auto" w:fill="auto"/>
              <w:spacing w:line="264" w:lineRule="exact"/>
              <w:ind w:lef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B34D8C" w:rsidP="00B34D8C">
            <w:pPr>
              <w:pStyle w:val="11"/>
              <w:shd w:val="clear" w:color="auto" w:fill="auto"/>
              <w:spacing w:line="211" w:lineRule="exact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Автоматизи</w:t>
            </w:r>
            <w:proofErr w:type="spellEnd"/>
          </w:p>
          <w:p w:rsidR="00B34D8C" w:rsidRPr="006B637E" w:rsidRDefault="00B34D8C" w:rsidP="00B34D8C">
            <w:pPr>
              <w:pStyle w:val="11"/>
              <w:shd w:val="clear" w:color="auto" w:fill="auto"/>
              <w:spacing w:line="211" w:lineRule="exact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рованное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рабочее </w:t>
            </w: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6A506F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lastRenderedPageBreak/>
              <w:t>Нет</w:t>
            </w:r>
          </w:p>
        </w:tc>
      </w:tr>
      <w:tr w:rsidR="00B34D8C" w:rsidRPr="006B637E" w:rsidTr="00F669C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145E90" w:rsidP="00B3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C97AA1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B34D8C">
            <w:pPr>
              <w:pStyle w:val="11"/>
              <w:shd w:val="clear" w:color="auto" w:fill="auto"/>
              <w:ind w:firstLine="3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B34D8C">
            <w:pPr>
              <w:pStyle w:val="11"/>
              <w:shd w:val="clear" w:color="auto" w:fill="auto"/>
              <w:spacing w:line="240" w:lineRule="auto"/>
              <w:ind w:left="1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B34D8C" w:rsidP="00B34D8C">
            <w:pPr>
              <w:pStyle w:val="11"/>
              <w:shd w:val="clear" w:color="auto" w:fill="auto"/>
              <w:spacing w:line="264" w:lineRule="exact"/>
              <w:ind w:lef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Ответствен</w:t>
            </w:r>
          </w:p>
          <w:p w:rsidR="00B34D8C" w:rsidRPr="006B637E" w:rsidRDefault="00B34D8C" w:rsidP="00B34D8C">
            <w:pPr>
              <w:pStyle w:val="11"/>
              <w:shd w:val="clear" w:color="auto" w:fill="auto"/>
              <w:spacing w:line="264" w:lineRule="exact"/>
              <w:ind w:lef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B34D8C" w:rsidP="00B34D8C">
            <w:pPr>
              <w:pStyle w:val="11"/>
              <w:shd w:val="clear" w:color="auto" w:fill="auto"/>
              <w:spacing w:line="211" w:lineRule="exact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B34D8C" w:rsidRPr="006B637E" w:rsidRDefault="00B34D8C" w:rsidP="00B34D8C">
            <w:pPr>
              <w:pStyle w:val="11"/>
              <w:shd w:val="clear" w:color="auto" w:fill="auto"/>
              <w:spacing w:line="211" w:lineRule="exact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рованное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6A506F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Нет</w:t>
            </w:r>
          </w:p>
        </w:tc>
      </w:tr>
      <w:tr w:rsidR="00B34D8C" w:rsidRPr="006B637E" w:rsidTr="00F669C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145E90" w:rsidP="00B34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C97AA1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Проведение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B34D8C">
            <w:pPr>
              <w:pStyle w:val="11"/>
              <w:shd w:val="clear" w:color="auto" w:fill="auto"/>
              <w:ind w:firstLine="36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Проведение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B34D8C">
            <w:pPr>
              <w:pStyle w:val="11"/>
              <w:shd w:val="clear" w:color="auto" w:fill="auto"/>
              <w:spacing w:line="240" w:lineRule="auto"/>
              <w:ind w:left="14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B34D8C" w:rsidP="00B34D8C">
            <w:pPr>
              <w:pStyle w:val="11"/>
              <w:shd w:val="clear" w:color="auto" w:fill="auto"/>
              <w:spacing w:line="264" w:lineRule="exact"/>
              <w:ind w:lef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Ответствен</w:t>
            </w:r>
          </w:p>
          <w:p w:rsidR="00B34D8C" w:rsidRPr="006B637E" w:rsidRDefault="00B34D8C" w:rsidP="00B34D8C">
            <w:pPr>
              <w:pStyle w:val="11"/>
              <w:shd w:val="clear" w:color="auto" w:fill="auto"/>
              <w:spacing w:line="264" w:lineRule="exact"/>
              <w:ind w:left="20"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B34D8C" w:rsidP="00B34D8C">
            <w:pPr>
              <w:pStyle w:val="11"/>
              <w:shd w:val="clear" w:color="auto" w:fill="auto"/>
              <w:spacing w:line="211" w:lineRule="exact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Автомати</w:t>
            </w:r>
            <w:proofErr w:type="spellEnd"/>
          </w:p>
          <w:p w:rsidR="00B34D8C" w:rsidRPr="006B637E" w:rsidRDefault="00B34D8C" w:rsidP="00B34D8C">
            <w:pPr>
              <w:pStyle w:val="11"/>
              <w:shd w:val="clear" w:color="auto" w:fill="auto"/>
              <w:spacing w:line="211" w:lineRule="exact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зированное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D8C" w:rsidRPr="006B637E" w:rsidRDefault="00B34D8C" w:rsidP="006A506F">
            <w:pPr>
              <w:pStyle w:val="11"/>
              <w:shd w:val="clear" w:color="auto" w:fill="auto"/>
              <w:spacing w:line="240" w:lineRule="auto"/>
              <w:ind w:left="20"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Нет</w:t>
            </w:r>
          </w:p>
        </w:tc>
      </w:tr>
      <w:tr w:rsidR="00145E90" w:rsidRPr="006B637E" w:rsidTr="00F669C3">
        <w:trPr>
          <w:trHeight w:val="85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145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C97AA1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Оформление протокола о результатах аукциона и размещение такого протокола на официальном сайте РФ в информационно-</w:t>
            </w: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телекоммуникацион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ной сети "Интернет" для размещения информации о проведении торгов, определенном Правительством РФ.</w:t>
            </w:r>
          </w:p>
          <w:p w:rsidR="00A134EF" w:rsidRPr="006B637E" w:rsidRDefault="00A134EF" w:rsidP="00C97AA1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:rsidR="00A134EF" w:rsidRPr="006B637E" w:rsidRDefault="00A134EF" w:rsidP="00C97AA1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145E90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26"/>
              </w:tabs>
              <w:spacing w:line="269" w:lineRule="exact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Оформление протокола о результатах аукциона;</w:t>
            </w:r>
          </w:p>
          <w:p w:rsidR="00145E90" w:rsidRPr="006B637E" w:rsidRDefault="00145E90" w:rsidP="00145E90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26"/>
              </w:tabs>
              <w:spacing w:line="269" w:lineRule="exact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размещение протокола о результатах аукциона в официальном вестнике;</w:t>
            </w:r>
          </w:p>
          <w:p w:rsidR="00145E90" w:rsidRPr="006B637E" w:rsidRDefault="00145E90" w:rsidP="00145E90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26"/>
              </w:tabs>
              <w:spacing w:line="269" w:lineRule="exact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размещение извещения о результатах аукциона на официальном сайте администрации в информационно-телекоммуникационной се</w:t>
            </w:r>
            <w:r w:rsidR="00A134EF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ти </w:t>
            </w:r>
            <w:r w:rsidR="006E11E1" w:rsidRPr="006B637E">
              <w:rPr>
                <w:b w:val="0"/>
                <w:sz w:val="20"/>
                <w:szCs w:val="20"/>
              </w:rPr>
              <w:t xml:space="preserve">Интернет </w:t>
            </w:r>
            <w:r w:rsidR="00A42D35" w:rsidRPr="006B637E">
              <w:rPr>
                <w:b w:val="0"/>
                <w:sz w:val="20"/>
                <w:szCs w:val="20"/>
              </w:rPr>
              <w:t>(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esipovskoe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.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tern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.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e</w:t>
            </w:r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-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gov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36.</w:t>
            </w:r>
            <w:proofErr w:type="spellStart"/>
            <w:r w:rsidR="00A42D35" w:rsidRPr="006B637E">
              <w:rPr>
                <w:rFonts w:eastAsia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  <w:r w:rsidR="00A42D35" w:rsidRPr="006B637E"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  <w:p w:rsidR="00145E90" w:rsidRPr="006B637E" w:rsidRDefault="00145E90" w:rsidP="00A134EF">
            <w:pPr>
              <w:pStyle w:val="11"/>
              <w:numPr>
                <w:ilvl w:val="0"/>
                <w:numId w:val="21"/>
              </w:numPr>
              <w:shd w:val="clear" w:color="auto" w:fill="auto"/>
              <w:tabs>
                <w:tab w:val="left" w:pos="174"/>
              </w:tabs>
              <w:spacing w:line="206" w:lineRule="exact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размещение извещения о результатах аукциона на официальном сайте Российской Федерации в сети «Интернет»</w:t>
            </w:r>
            <w:r w:rsidR="00A134EF"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A134EF" w:rsidRPr="006B637E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www</w:t>
            </w:r>
            <w:r w:rsidR="00A134EF" w:rsidRPr="006B637E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proofErr w:type="spellStart"/>
            <w:r w:rsidR="00A134EF" w:rsidRPr="006B637E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torgi</w:t>
            </w:r>
            <w:proofErr w:type="spellEnd"/>
            <w:r w:rsidR="00A134EF" w:rsidRPr="006B637E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proofErr w:type="spellStart"/>
            <w:r w:rsidR="00A134EF" w:rsidRPr="006B637E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gov</w:t>
            </w:r>
            <w:proofErr w:type="spellEnd"/>
            <w:r w:rsidR="00A134EF" w:rsidRPr="006B637E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  <w:proofErr w:type="spellStart"/>
            <w:r w:rsidR="00A134EF" w:rsidRPr="006B637E">
              <w:rPr>
                <w:b w:val="0"/>
                <w:bCs w:val="0"/>
                <w:color w:val="auto"/>
                <w:sz w:val="20"/>
                <w:szCs w:val="20"/>
                <w:lang w:val="en-US"/>
              </w:rPr>
              <w:t>ru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Ответствен</w:t>
            </w:r>
          </w:p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рованное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6A506F">
            <w:pPr>
              <w:pStyle w:val="11"/>
              <w:shd w:val="clear" w:color="auto" w:fill="auto"/>
              <w:ind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Нет</w:t>
            </w:r>
          </w:p>
        </w:tc>
      </w:tr>
      <w:tr w:rsidR="00145E90" w:rsidRPr="006B637E" w:rsidTr="00F669C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145E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C97AA1">
            <w:pPr>
              <w:pStyle w:val="11"/>
              <w:shd w:val="clear" w:color="auto" w:fill="auto"/>
              <w:ind w:firstLine="0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- 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10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Ответствен</w:t>
            </w:r>
          </w:p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438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Автоматизи</w:t>
            </w:r>
            <w:proofErr w:type="spellEnd"/>
          </w:p>
          <w:p w:rsidR="00145E90" w:rsidRPr="006B637E" w:rsidRDefault="00145E90" w:rsidP="00145E90">
            <w:pPr>
              <w:pStyle w:val="11"/>
              <w:shd w:val="clear" w:color="auto" w:fill="auto"/>
              <w:ind w:firstLine="0"/>
              <w:rPr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рованное</w:t>
            </w:r>
            <w:proofErr w:type="spellEnd"/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 xml:space="preserve"> рабочее место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E90" w:rsidRPr="006B637E" w:rsidRDefault="00145E90" w:rsidP="006A506F">
            <w:pPr>
              <w:pStyle w:val="11"/>
              <w:shd w:val="clear" w:color="auto" w:fill="auto"/>
              <w:ind w:firstLine="0"/>
              <w:jc w:val="center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6B637E">
              <w:rPr>
                <w:b w:val="0"/>
                <w:bCs w:val="0"/>
                <w:color w:val="auto"/>
                <w:sz w:val="20"/>
                <w:szCs w:val="20"/>
              </w:rPr>
              <w:t>Нет</w:t>
            </w:r>
          </w:p>
        </w:tc>
      </w:tr>
    </w:tbl>
    <w:p w:rsidR="00735974" w:rsidRPr="006B637E" w:rsidRDefault="00735974" w:rsidP="003D1E4D">
      <w:pPr>
        <w:rPr>
          <w:rFonts w:ascii="Times New Roman" w:hAnsi="Times New Roman" w:cs="Times New Roman"/>
          <w:sz w:val="2"/>
          <w:szCs w:val="2"/>
        </w:rPr>
        <w:sectPr w:rsidR="00735974" w:rsidRPr="006B637E" w:rsidSect="00064AC4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735974" w:rsidRPr="006B637E" w:rsidRDefault="00735974" w:rsidP="00253E60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 w:val="0"/>
          <w:sz w:val="24"/>
          <w:szCs w:val="24"/>
        </w:rPr>
      </w:pPr>
      <w:bookmarkStart w:id="6" w:name="bookmark6"/>
      <w:r w:rsidRPr="006B637E">
        <w:rPr>
          <w:b w:val="0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  <w:bookmarkEnd w:id="6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735974" w:rsidRPr="006B637E" w:rsidTr="00B93E66">
        <w:trPr>
          <w:trHeight w:val="27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 получения заявителем информации о сроках и порядке предостав</w:t>
            </w:r>
            <w:r w:rsidRPr="006B637E">
              <w:rPr>
                <w:b w:val="0"/>
                <w:sz w:val="20"/>
                <w:szCs w:val="20"/>
              </w:rPr>
              <w:softHyphen/>
              <w:t>ления 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 записи на прием в орган, МФЦ для подачи запроса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о предоставлении 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форм</w:t>
            </w:r>
            <w:r w:rsidR="00B93E66" w:rsidRPr="006B637E">
              <w:rPr>
                <w:b w:val="0"/>
                <w:sz w:val="20"/>
                <w:szCs w:val="20"/>
              </w:rPr>
              <w:t>ирования запроса о предоставлен</w:t>
            </w:r>
            <w:r w:rsidRPr="006B637E">
              <w:rPr>
                <w:b w:val="0"/>
                <w:sz w:val="20"/>
                <w:szCs w:val="20"/>
              </w:rPr>
              <w:t>ии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 приема и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ре</w:t>
            </w:r>
            <w:r w:rsidRPr="006B637E">
              <w:rPr>
                <w:b w:val="0"/>
                <w:sz w:val="20"/>
                <w:szCs w:val="20"/>
              </w:rPr>
              <w:softHyphen/>
              <w:t>гистрации органом, предоставляющим услугу, запроса о предоставлении 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 и иных документов, необходимых для предоставления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 оплаты государственной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пошлины за предоставление 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 и уплаты иных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 получения сведений о ходе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вы</w:t>
            </w:r>
            <w:r w:rsidRPr="006B637E">
              <w:rPr>
                <w:b w:val="0"/>
                <w:sz w:val="20"/>
                <w:szCs w:val="20"/>
              </w:rPr>
              <w:softHyphen/>
              <w:t>полнения запроса о предоставлении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right="220"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Способ подачи жа</w:t>
            </w:r>
            <w:r w:rsidRPr="006B637E">
              <w:rPr>
                <w:b w:val="0"/>
                <w:sz w:val="20"/>
                <w:szCs w:val="20"/>
              </w:rPr>
              <w:softHyphen/>
              <w:t>лобы на нарушение порядка предостав</w:t>
            </w:r>
            <w:r w:rsidRPr="006B637E">
              <w:rPr>
                <w:b w:val="0"/>
                <w:sz w:val="20"/>
                <w:szCs w:val="20"/>
              </w:rPr>
              <w:softHyphen/>
              <w:t>ления 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  <w:r w:rsidR="00B93E66" w:rsidRPr="006B637E">
              <w:rPr>
                <w:b w:val="0"/>
                <w:sz w:val="20"/>
                <w:szCs w:val="20"/>
              </w:rPr>
              <w:t xml:space="preserve"> </w:t>
            </w:r>
            <w:r w:rsidRPr="006B637E">
              <w:rPr>
                <w:b w:val="0"/>
                <w:sz w:val="20"/>
                <w:szCs w:val="20"/>
              </w:rPr>
              <w:t>и досудебного (внесу</w:t>
            </w:r>
            <w:r w:rsidRPr="006B637E">
              <w:rPr>
                <w:b w:val="0"/>
                <w:sz w:val="20"/>
                <w:szCs w:val="20"/>
              </w:rPr>
              <w:softHyphen/>
              <w:t>дебного) обжалова</w:t>
            </w:r>
            <w:r w:rsidRPr="006B637E">
              <w:rPr>
                <w:b w:val="0"/>
                <w:sz w:val="20"/>
                <w:szCs w:val="20"/>
              </w:rPr>
              <w:softHyphen/>
              <w:t>ния решений и дей</w:t>
            </w:r>
            <w:r w:rsidRPr="006B637E">
              <w:rPr>
                <w:b w:val="0"/>
                <w:sz w:val="20"/>
                <w:szCs w:val="20"/>
              </w:rPr>
              <w:softHyphen/>
              <w:t>ствий (бездействия) органа в процессе получения</w:t>
            </w:r>
          </w:p>
          <w:p w:rsidR="00735974" w:rsidRPr="006B637E" w:rsidRDefault="00735974" w:rsidP="00152EF1">
            <w:pPr>
              <w:pStyle w:val="11"/>
              <w:shd w:val="clear" w:color="auto" w:fill="auto"/>
              <w:spacing w:line="274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«</w:t>
            </w:r>
            <w:proofErr w:type="spellStart"/>
            <w:r w:rsidRPr="006B637E">
              <w:rPr>
                <w:b w:val="0"/>
                <w:sz w:val="20"/>
                <w:szCs w:val="20"/>
              </w:rPr>
              <w:t>подуслуги</w:t>
            </w:r>
            <w:proofErr w:type="spellEnd"/>
            <w:r w:rsidRPr="006B637E">
              <w:rPr>
                <w:b w:val="0"/>
                <w:sz w:val="20"/>
                <w:szCs w:val="20"/>
              </w:rPr>
              <w:t>»</w:t>
            </w:r>
          </w:p>
        </w:tc>
      </w:tr>
      <w:tr w:rsidR="00735974" w:rsidRPr="006B637E" w:rsidTr="00B93E66">
        <w:trPr>
          <w:trHeight w:val="15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left="1220" w:firstLine="0"/>
              <w:rPr>
                <w:b w:val="0"/>
                <w:sz w:val="20"/>
                <w:szCs w:val="20"/>
              </w:rPr>
            </w:pPr>
            <w:r w:rsidRPr="006B637E">
              <w:rPr>
                <w:b w:val="0"/>
                <w:sz w:val="20"/>
                <w:szCs w:val="20"/>
              </w:rPr>
              <w:t>7</w:t>
            </w:r>
          </w:p>
        </w:tc>
      </w:tr>
      <w:tr w:rsidR="00735974" w:rsidRPr="006B637E" w:rsidTr="00F448A6">
        <w:trPr>
          <w:trHeight w:val="2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253E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253E60">
            <w:pPr>
              <w:pStyle w:val="11"/>
              <w:shd w:val="clear" w:color="auto" w:fill="auto"/>
              <w:spacing w:line="240" w:lineRule="auto"/>
              <w:ind w:left="5240" w:firstLine="0"/>
              <w:rPr>
                <w:sz w:val="20"/>
                <w:szCs w:val="20"/>
              </w:rPr>
            </w:pPr>
            <w:proofErr w:type="spellStart"/>
            <w:r w:rsidRPr="006B637E">
              <w:rPr>
                <w:sz w:val="20"/>
                <w:szCs w:val="20"/>
              </w:rPr>
              <w:t>Подуслуга</w:t>
            </w:r>
            <w:proofErr w:type="spellEnd"/>
            <w:r w:rsidRPr="006B637E">
              <w:rPr>
                <w:sz w:val="20"/>
                <w:szCs w:val="20"/>
              </w:rPr>
              <w:t xml:space="preserve"> №1</w:t>
            </w:r>
          </w:p>
        </w:tc>
      </w:tr>
      <w:tr w:rsidR="00735974" w:rsidRPr="006B637E" w:rsidTr="00F448A6">
        <w:trPr>
          <w:trHeight w:val="112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официальный сайт</w:t>
            </w:r>
          </w:p>
          <w:p w:rsidR="00735974" w:rsidRPr="006B637E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в сети</w:t>
            </w:r>
          </w:p>
          <w:p w:rsidR="00735974" w:rsidRPr="006B637E" w:rsidRDefault="006E11E1" w:rsidP="006E1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A42D35" w:rsidRPr="006B63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esipovskoe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tern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2926F1" w:rsidP="00F448A6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6A506F" w:rsidP="00D51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D518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735974" w:rsidRPr="006B637E" w:rsidRDefault="00735974" w:rsidP="00D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6A506F" w:rsidP="00D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2926F1" w:rsidP="00D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974" w:rsidRPr="006B637E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официальный сайт</w:t>
            </w:r>
          </w:p>
          <w:p w:rsidR="00735974" w:rsidRPr="006B637E" w:rsidRDefault="00735974" w:rsidP="00D51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в сети</w:t>
            </w:r>
          </w:p>
          <w:p w:rsidR="00735974" w:rsidRPr="006B637E" w:rsidRDefault="006E11E1" w:rsidP="00D51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A42D35" w:rsidRPr="006B63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esipovskoe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tern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448A6" w:rsidRPr="006B637E" w:rsidTr="00F448A6">
        <w:trPr>
          <w:trHeight w:val="276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8A6" w:rsidRPr="006B637E" w:rsidRDefault="00F448A6" w:rsidP="00D5184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B637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6B6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№2</w:t>
            </w:r>
          </w:p>
        </w:tc>
      </w:tr>
      <w:tr w:rsidR="00061F2F" w:rsidRPr="006B637E" w:rsidTr="00F448A6">
        <w:trPr>
          <w:trHeight w:val="113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66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официальный сайт</w:t>
            </w:r>
          </w:p>
          <w:p w:rsidR="00061F2F" w:rsidRPr="006B637E" w:rsidRDefault="00061F2F" w:rsidP="00F66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в сети</w:t>
            </w:r>
          </w:p>
          <w:p w:rsidR="00061F2F" w:rsidRPr="006B637E" w:rsidRDefault="00A42D35" w:rsidP="00A4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esipovskoe</w:t>
            </w:r>
            <w:proofErr w:type="spellEnd"/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tern</w:t>
            </w:r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  <w:proofErr w:type="spellStart"/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448A6">
            <w:pPr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66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669C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:rsidR="00061F2F" w:rsidRPr="006B637E" w:rsidRDefault="00061F2F" w:rsidP="00F66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66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66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1F2F" w:rsidRPr="006B637E" w:rsidRDefault="00061F2F" w:rsidP="00F66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официальный сайт</w:t>
            </w:r>
          </w:p>
          <w:p w:rsidR="00061F2F" w:rsidRPr="006B637E" w:rsidRDefault="00061F2F" w:rsidP="00F66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администрации в сети</w:t>
            </w:r>
          </w:p>
          <w:p w:rsidR="00061F2F" w:rsidRPr="006B637E" w:rsidRDefault="00061F2F" w:rsidP="00F66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r w:rsidR="00A42D35" w:rsidRPr="006B637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esipovskoe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tern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gov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  <w:proofErr w:type="spellStart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A42D35" w:rsidRPr="006B637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735974" w:rsidRPr="006B637E" w:rsidRDefault="00735974">
      <w:pPr>
        <w:rPr>
          <w:rFonts w:ascii="Times New Roman" w:hAnsi="Times New Roman" w:cs="Times New Roman"/>
          <w:sz w:val="2"/>
          <w:szCs w:val="2"/>
        </w:rPr>
      </w:pPr>
    </w:p>
    <w:p w:rsidR="00735974" w:rsidRPr="006B637E" w:rsidRDefault="00735974">
      <w:pPr>
        <w:rPr>
          <w:rFonts w:ascii="Times New Roman" w:hAnsi="Times New Roman" w:cs="Times New Roman"/>
          <w:sz w:val="2"/>
          <w:szCs w:val="2"/>
        </w:rPr>
      </w:pPr>
    </w:p>
    <w:p w:rsidR="00735974" w:rsidRPr="006B637E" w:rsidRDefault="00735974">
      <w:pPr>
        <w:rPr>
          <w:rFonts w:ascii="Times New Roman" w:hAnsi="Times New Roman" w:cs="Times New Roman"/>
          <w:sz w:val="2"/>
          <w:szCs w:val="2"/>
        </w:rPr>
      </w:pPr>
    </w:p>
    <w:p w:rsidR="00735974" w:rsidRPr="006B637E" w:rsidRDefault="00735974">
      <w:pPr>
        <w:rPr>
          <w:rFonts w:ascii="Times New Roman" w:hAnsi="Times New Roman" w:cs="Times New Roman"/>
          <w:sz w:val="2"/>
          <w:szCs w:val="2"/>
        </w:rPr>
      </w:pPr>
    </w:p>
    <w:p w:rsidR="003C73B5" w:rsidRPr="006B637E" w:rsidRDefault="003C73B5">
      <w:pPr>
        <w:rPr>
          <w:rFonts w:ascii="Times New Roman" w:hAnsi="Times New Roman" w:cs="Times New Roman"/>
          <w:sz w:val="2"/>
          <w:szCs w:val="2"/>
        </w:rPr>
        <w:sectPr w:rsidR="003C73B5" w:rsidRPr="006B637E" w:rsidSect="00145E90">
          <w:headerReference w:type="default" r:id="rId11"/>
          <w:footerReference w:type="even" r:id="rId12"/>
          <w:footerReference w:type="default" r:id="rId13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92172F" w:rsidRPr="00E46899" w:rsidRDefault="0092172F" w:rsidP="0092172F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46899">
        <w:rPr>
          <w:rFonts w:ascii="Times New Roman" w:hAnsi="Times New Roman" w:cs="Times New Roman"/>
        </w:rPr>
        <w:lastRenderedPageBreak/>
        <w:t>Приложение</w:t>
      </w:r>
    </w:p>
    <w:p w:rsidR="0092172F" w:rsidRPr="00E46899" w:rsidRDefault="0092172F" w:rsidP="0092172F">
      <w:pPr>
        <w:ind w:firstLine="709"/>
        <w:jc w:val="right"/>
        <w:rPr>
          <w:rFonts w:ascii="Times New Roman" w:hAnsi="Times New Roman" w:cs="Times New Roman"/>
        </w:rPr>
      </w:pPr>
      <w:r w:rsidRPr="00E46899">
        <w:rPr>
          <w:rFonts w:ascii="Times New Roman" w:hAnsi="Times New Roman" w:cs="Times New Roman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92172F" w:rsidRPr="00E46899" w:rsidTr="00DA5FC0">
        <w:tc>
          <w:tcPr>
            <w:tcW w:w="1940" w:type="dxa"/>
            <w:shd w:val="clear" w:color="auto" w:fill="auto"/>
          </w:tcPr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b/>
              </w:rPr>
            </w:pPr>
            <w:r w:rsidRPr="00E46899">
              <w:rPr>
                <w:b/>
              </w:rPr>
              <w:t>Форма заявления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E46899">
              <w:t xml:space="preserve">В администрацию </w:t>
            </w:r>
            <w:proofErr w:type="spellStart"/>
            <w:r w:rsidR="00A42D35">
              <w:t>Есиповского</w:t>
            </w:r>
            <w:proofErr w:type="spellEnd"/>
            <w:r w:rsidRPr="00E46899">
              <w:t xml:space="preserve"> 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E46899">
              <w:t>сельского поселения Терновского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E46899">
              <w:t>муниципального района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(Ф.И.О.)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E46899">
              <w:t>Для физических лиц: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 xml:space="preserve"> (Ф.И.О. заявителя)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(паспортные данные)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(по доверенности в интересах)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(адрес регистрации)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t>Контактный телефон</w:t>
            </w:r>
            <w:r w:rsidRPr="00E46899">
              <w:rPr>
                <w:sz w:val="28"/>
                <w:szCs w:val="28"/>
              </w:rPr>
              <w:t xml:space="preserve"> 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(указывается по желанию)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t>Для юридических лиц</w:t>
            </w:r>
            <w:r w:rsidRPr="00E46899">
              <w:rPr>
                <w:sz w:val="28"/>
                <w:szCs w:val="28"/>
              </w:rPr>
              <w:t>: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(полное наименование юридического лица)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(Ф.И.О. руководителя)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(почтовый адрес)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rPr>
                <w:sz w:val="28"/>
                <w:szCs w:val="28"/>
              </w:rPr>
              <w:t>_______________________________________________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(по доверенности в интересах)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E46899">
              <w:t>ОГРН________________________________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E46899">
              <w:t>ИНН________________________________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E46899">
              <w:t>Контактный телефон</w:t>
            </w:r>
            <w:r w:rsidRPr="00E46899">
              <w:rPr>
                <w:sz w:val="28"/>
                <w:szCs w:val="28"/>
              </w:rPr>
              <w:t xml:space="preserve"> ___________________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E46899">
              <w:rPr>
                <w:sz w:val="20"/>
                <w:szCs w:val="20"/>
              </w:rPr>
              <w:t>(указывается по желанию)</w:t>
            </w:r>
          </w:p>
          <w:p w:rsidR="0092172F" w:rsidRPr="00E46899" w:rsidRDefault="0092172F" w:rsidP="00DA5FC0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92172F" w:rsidRPr="00E46899" w:rsidRDefault="0092172F" w:rsidP="0092172F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</w:pPr>
      <w:r w:rsidRPr="00E46899">
        <w:t>ЗАЯВЛЕНИЕ</w:t>
      </w:r>
    </w:p>
    <w:p w:rsidR="0092172F" w:rsidRPr="00E46899" w:rsidRDefault="0092172F" w:rsidP="0092172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E46899">
        <w:rPr>
          <w:rFonts w:ascii="Times New Roman" w:hAnsi="Times New Roman" w:cs="Times New Roman"/>
        </w:rPr>
        <w:t>о проведении аукциона по продаже (или на право</w:t>
      </w:r>
      <w:proofErr w:type="gramEnd"/>
    </w:p>
    <w:p w:rsidR="0092172F" w:rsidRPr="00E46899" w:rsidRDefault="0092172F" w:rsidP="0092172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4689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92172F" w:rsidRPr="00E46899" w:rsidRDefault="0092172F" w:rsidP="009217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46899">
        <w:rPr>
          <w:rFonts w:ascii="Times New Roman" w:hAnsi="Times New Roman" w:cs="Times New Roman"/>
        </w:rPr>
        <w:t xml:space="preserve">На основании </w:t>
      </w:r>
      <w:proofErr w:type="spellStart"/>
      <w:r w:rsidRPr="00E46899">
        <w:rPr>
          <w:rFonts w:ascii="Times New Roman" w:hAnsi="Times New Roman" w:cs="Times New Roman"/>
        </w:rPr>
        <w:t>пп</w:t>
      </w:r>
      <w:proofErr w:type="spellEnd"/>
      <w:r w:rsidRPr="00E46899">
        <w:rPr>
          <w:rFonts w:ascii="Times New Roman" w:hAnsi="Times New Roman" w:cs="Times New Roman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92172F" w:rsidRPr="00E46899" w:rsidRDefault="0092172F" w:rsidP="009217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</w:rPr>
        <w:t>Цель использования земельного участка: _________________________________</w:t>
      </w:r>
      <w:r w:rsidRPr="00E46899">
        <w:rPr>
          <w:rFonts w:ascii="Times New Roman" w:hAnsi="Times New Roman" w:cs="Times New Roman"/>
          <w:sz w:val="28"/>
          <w:szCs w:val="28"/>
        </w:rPr>
        <w:t>.</w:t>
      </w:r>
    </w:p>
    <w:p w:rsidR="0092172F" w:rsidRPr="00E46899" w:rsidRDefault="0092172F" w:rsidP="009217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72F" w:rsidRPr="00E46899" w:rsidRDefault="0092172F" w:rsidP="009217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  <w:sz w:val="28"/>
          <w:szCs w:val="28"/>
        </w:rPr>
        <w:t xml:space="preserve">"___"________ ____ </w:t>
      </w:r>
      <w:proofErr w:type="gramStart"/>
      <w:r w:rsidRPr="00E468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6899">
        <w:rPr>
          <w:rFonts w:ascii="Times New Roman" w:hAnsi="Times New Roman" w:cs="Times New Roman"/>
          <w:sz w:val="28"/>
          <w:szCs w:val="28"/>
        </w:rPr>
        <w:t>.</w:t>
      </w:r>
    </w:p>
    <w:p w:rsidR="0092172F" w:rsidRPr="00E46899" w:rsidRDefault="0092172F" w:rsidP="0092172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72F" w:rsidRPr="005F4110" w:rsidRDefault="0092172F" w:rsidP="009217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46899">
        <w:rPr>
          <w:rFonts w:ascii="Times New Roman" w:hAnsi="Times New Roman" w:cs="Times New Roman"/>
          <w:sz w:val="20"/>
          <w:szCs w:val="20"/>
        </w:rPr>
        <w:t xml:space="preserve">    ___________________         (подпись)</w:t>
      </w:r>
    </w:p>
    <w:p w:rsidR="0092172F" w:rsidRPr="005F4110" w:rsidRDefault="0092172F" w:rsidP="009217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72F" w:rsidRDefault="0092172F" w:rsidP="0092172F">
      <w:pPr>
        <w:autoSpaceDE w:val="0"/>
        <w:autoSpaceDN w:val="0"/>
        <w:adjustRightInd w:val="0"/>
        <w:ind w:left="142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92172F" w:rsidRDefault="0092172F" w:rsidP="0092172F">
      <w:pPr>
        <w:autoSpaceDE w:val="0"/>
        <w:autoSpaceDN w:val="0"/>
        <w:adjustRightInd w:val="0"/>
        <w:ind w:left="142"/>
        <w:jc w:val="right"/>
        <w:rPr>
          <w:rFonts w:ascii="TimesNewRomanPSMT" w:hAnsi="TimesNewRomanPSMT" w:cs="TimesNewRomanPSMT"/>
          <w:color w:val="auto"/>
          <w:sz w:val="26"/>
          <w:szCs w:val="26"/>
        </w:rPr>
      </w:pPr>
    </w:p>
    <w:p w:rsidR="00735974" w:rsidRPr="00C97AA1" w:rsidRDefault="00735974">
      <w:pPr>
        <w:rPr>
          <w:sz w:val="2"/>
          <w:szCs w:val="2"/>
        </w:rPr>
      </w:pPr>
    </w:p>
    <w:sectPr w:rsidR="00735974" w:rsidRPr="00C97AA1" w:rsidSect="003C73B5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2C0" w:rsidRDefault="001D12C0">
      <w:r>
        <w:separator/>
      </w:r>
    </w:p>
  </w:endnote>
  <w:endnote w:type="continuationSeparator" w:id="0">
    <w:p w:rsidR="001D12C0" w:rsidRDefault="001D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C3" w:rsidRDefault="00F669C3" w:rsidP="00253E60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F669C3" w:rsidRDefault="00F669C3" w:rsidP="003D1E4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C3" w:rsidRDefault="00F669C3" w:rsidP="003D1E4D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C3" w:rsidRDefault="00F669C3" w:rsidP="00AD7CD3">
    <w:pPr>
      <w:pStyle w:val="a7"/>
      <w:framePr w:wrap="around" w:vAnchor="text" w:hAnchor="margin" w:xAlign="right" w:y="1"/>
      <w:rPr>
        <w:rStyle w:val="a9"/>
        <w:rFonts w:cs="Arial Unicode MS"/>
      </w:rPr>
    </w:pPr>
    <w:r>
      <w:rPr>
        <w:rStyle w:val="a9"/>
        <w:rFonts w:cs="Arial Unicode MS"/>
      </w:rPr>
      <w:fldChar w:fldCharType="begin"/>
    </w:r>
    <w:r>
      <w:rPr>
        <w:rStyle w:val="a9"/>
        <w:rFonts w:cs="Arial Unicode MS"/>
      </w:rPr>
      <w:instrText xml:space="preserve">PAGE  </w:instrText>
    </w:r>
    <w:r>
      <w:rPr>
        <w:rStyle w:val="a9"/>
        <w:rFonts w:cs="Arial Unicode MS"/>
      </w:rPr>
      <w:fldChar w:fldCharType="end"/>
    </w:r>
  </w:p>
  <w:p w:rsidR="00F669C3" w:rsidRDefault="00F669C3" w:rsidP="00064CDC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C3" w:rsidRDefault="00F669C3" w:rsidP="00AD7CD3">
    <w:pPr>
      <w:pStyle w:val="a7"/>
      <w:framePr w:wrap="around" w:vAnchor="text" w:hAnchor="margin" w:xAlign="right" w:y="1"/>
      <w:rPr>
        <w:rStyle w:val="a9"/>
        <w:rFonts w:cs="Arial Unicode MS"/>
      </w:rPr>
    </w:pPr>
  </w:p>
  <w:p w:rsidR="00F669C3" w:rsidRDefault="00F669C3" w:rsidP="00064CD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2C0" w:rsidRDefault="001D12C0"/>
  </w:footnote>
  <w:footnote w:type="continuationSeparator" w:id="0">
    <w:p w:rsidR="001D12C0" w:rsidRDefault="001D12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C3" w:rsidRDefault="00F669C3">
    <w:pPr>
      <w:pStyle w:val="a5"/>
      <w:framePr w:w="11904" w:h="158" w:wrap="none" w:vAnchor="text" w:hAnchor="page" w:x="3" w:y="767"/>
      <w:shd w:val="clear" w:color="auto" w:fill="auto"/>
      <w:ind w:left="6408"/>
    </w:pPr>
    <w:r>
      <w:fldChar w:fldCharType="begin"/>
    </w:r>
    <w:r>
      <w:instrText xml:space="preserve"> PAGE \* MERGEFORMAT </w:instrText>
    </w:r>
    <w:r>
      <w:fldChar w:fldCharType="separate"/>
    </w:r>
    <w:r w:rsidR="006B637E" w:rsidRPr="006B637E">
      <w:rPr>
        <w:rStyle w:val="100"/>
        <w:noProof/>
      </w:rPr>
      <w:t>28</w:t>
    </w:r>
    <w:r>
      <w:rPr>
        <w:rStyle w:val="100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D169D0"/>
    <w:multiLevelType w:val="hybridMultilevel"/>
    <w:tmpl w:val="C902F834"/>
    <w:lvl w:ilvl="0" w:tplc="EDA46C5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617285"/>
    <w:multiLevelType w:val="multilevel"/>
    <w:tmpl w:val="5B7C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6634C7"/>
    <w:multiLevelType w:val="multilevel"/>
    <w:tmpl w:val="FD6A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6"/>
  </w:num>
  <w:num w:numId="15">
    <w:abstractNumId w:val="21"/>
  </w:num>
  <w:num w:numId="16">
    <w:abstractNumId w:val="19"/>
  </w:num>
  <w:num w:numId="17">
    <w:abstractNumId w:val="17"/>
  </w:num>
  <w:num w:numId="18">
    <w:abstractNumId w:val="15"/>
  </w:num>
  <w:num w:numId="19">
    <w:abstractNumId w:val="18"/>
  </w:num>
  <w:num w:numId="20">
    <w:abstractNumId w:val="20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71D8D"/>
    <w:rsid w:val="000109D1"/>
    <w:rsid w:val="00016509"/>
    <w:rsid w:val="00061F2F"/>
    <w:rsid w:val="00064AC4"/>
    <w:rsid w:val="00064CDC"/>
    <w:rsid w:val="0007002A"/>
    <w:rsid w:val="0007200B"/>
    <w:rsid w:val="0009151C"/>
    <w:rsid w:val="00100ECE"/>
    <w:rsid w:val="001127FD"/>
    <w:rsid w:val="00120ACD"/>
    <w:rsid w:val="0012656F"/>
    <w:rsid w:val="001369EC"/>
    <w:rsid w:val="00145E90"/>
    <w:rsid w:val="00150E91"/>
    <w:rsid w:val="00152EF1"/>
    <w:rsid w:val="001535B3"/>
    <w:rsid w:val="00156C36"/>
    <w:rsid w:val="0016267F"/>
    <w:rsid w:val="00167DA7"/>
    <w:rsid w:val="001B1426"/>
    <w:rsid w:val="001B59F0"/>
    <w:rsid w:val="001D12C0"/>
    <w:rsid w:val="001D4F86"/>
    <w:rsid w:val="002017B7"/>
    <w:rsid w:val="00213856"/>
    <w:rsid w:val="002324C1"/>
    <w:rsid w:val="00243C79"/>
    <w:rsid w:val="00253E60"/>
    <w:rsid w:val="002579CB"/>
    <w:rsid w:val="00275896"/>
    <w:rsid w:val="002926F1"/>
    <w:rsid w:val="002A0B01"/>
    <w:rsid w:val="002A45A2"/>
    <w:rsid w:val="002B140E"/>
    <w:rsid w:val="002B2E5B"/>
    <w:rsid w:val="00312584"/>
    <w:rsid w:val="003527B0"/>
    <w:rsid w:val="00392CBF"/>
    <w:rsid w:val="00392ED3"/>
    <w:rsid w:val="003C73B5"/>
    <w:rsid w:val="003D1E4D"/>
    <w:rsid w:val="003D3334"/>
    <w:rsid w:val="003F7567"/>
    <w:rsid w:val="004026C1"/>
    <w:rsid w:val="00424FEB"/>
    <w:rsid w:val="004A1EFD"/>
    <w:rsid w:val="004A2573"/>
    <w:rsid w:val="004A6348"/>
    <w:rsid w:val="004B3556"/>
    <w:rsid w:val="004B7562"/>
    <w:rsid w:val="00523167"/>
    <w:rsid w:val="005375C3"/>
    <w:rsid w:val="00571D8D"/>
    <w:rsid w:val="0058022A"/>
    <w:rsid w:val="005822AA"/>
    <w:rsid w:val="005B0E8B"/>
    <w:rsid w:val="005B4EFD"/>
    <w:rsid w:val="005D08C6"/>
    <w:rsid w:val="005D142E"/>
    <w:rsid w:val="005D5B2E"/>
    <w:rsid w:val="005D7B65"/>
    <w:rsid w:val="005E651B"/>
    <w:rsid w:val="005F4110"/>
    <w:rsid w:val="006A506F"/>
    <w:rsid w:val="006B637E"/>
    <w:rsid w:val="006C4321"/>
    <w:rsid w:val="006D3E69"/>
    <w:rsid w:val="006E11E1"/>
    <w:rsid w:val="0071145B"/>
    <w:rsid w:val="00733F03"/>
    <w:rsid w:val="00735974"/>
    <w:rsid w:val="00757885"/>
    <w:rsid w:val="007767DB"/>
    <w:rsid w:val="007A04BC"/>
    <w:rsid w:val="007F18B7"/>
    <w:rsid w:val="00800090"/>
    <w:rsid w:val="0082117E"/>
    <w:rsid w:val="00822C83"/>
    <w:rsid w:val="008359FB"/>
    <w:rsid w:val="00865F0A"/>
    <w:rsid w:val="008A72EC"/>
    <w:rsid w:val="008C1EDB"/>
    <w:rsid w:val="008C5AC6"/>
    <w:rsid w:val="008C5FE6"/>
    <w:rsid w:val="008D0554"/>
    <w:rsid w:val="008E3399"/>
    <w:rsid w:val="008F4438"/>
    <w:rsid w:val="009003FA"/>
    <w:rsid w:val="009056DA"/>
    <w:rsid w:val="0092172F"/>
    <w:rsid w:val="009247B5"/>
    <w:rsid w:val="009829DA"/>
    <w:rsid w:val="009934AC"/>
    <w:rsid w:val="009C28A7"/>
    <w:rsid w:val="009C6910"/>
    <w:rsid w:val="00A134EF"/>
    <w:rsid w:val="00A278CF"/>
    <w:rsid w:val="00A416E6"/>
    <w:rsid w:val="00A42D35"/>
    <w:rsid w:val="00A55A15"/>
    <w:rsid w:val="00A60FBB"/>
    <w:rsid w:val="00A90766"/>
    <w:rsid w:val="00A938F0"/>
    <w:rsid w:val="00AD7CD3"/>
    <w:rsid w:val="00AE72A0"/>
    <w:rsid w:val="00B26A21"/>
    <w:rsid w:val="00B34D8C"/>
    <w:rsid w:val="00B5175D"/>
    <w:rsid w:val="00B86F26"/>
    <w:rsid w:val="00B93E66"/>
    <w:rsid w:val="00B95D1E"/>
    <w:rsid w:val="00BB4E6F"/>
    <w:rsid w:val="00BD3AB9"/>
    <w:rsid w:val="00BE41AF"/>
    <w:rsid w:val="00BF600D"/>
    <w:rsid w:val="00C20114"/>
    <w:rsid w:val="00C209F4"/>
    <w:rsid w:val="00C20DD5"/>
    <w:rsid w:val="00C35F74"/>
    <w:rsid w:val="00C93799"/>
    <w:rsid w:val="00C97AA1"/>
    <w:rsid w:val="00CC0F03"/>
    <w:rsid w:val="00CC5DB5"/>
    <w:rsid w:val="00D06052"/>
    <w:rsid w:val="00D14886"/>
    <w:rsid w:val="00D26E31"/>
    <w:rsid w:val="00D32656"/>
    <w:rsid w:val="00D51842"/>
    <w:rsid w:val="00D63AAC"/>
    <w:rsid w:val="00D6460B"/>
    <w:rsid w:val="00D672D8"/>
    <w:rsid w:val="00D70255"/>
    <w:rsid w:val="00D76011"/>
    <w:rsid w:val="00D87205"/>
    <w:rsid w:val="00D95008"/>
    <w:rsid w:val="00DA32BE"/>
    <w:rsid w:val="00DA5FC0"/>
    <w:rsid w:val="00DA6796"/>
    <w:rsid w:val="00DD0E6F"/>
    <w:rsid w:val="00E317B8"/>
    <w:rsid w:val="00E46899"/>
    <w:rsid w:val="00E62FA3"/>
    <w:rsid w:val="00E91773"/>
    <w:rsid w:val="00F13FF2"/>
    <w:rsid w:val="00F24AE8"/>
    <w:rsid w:val="00F27178"/>
    <w:rsid w:val="00F448A6"/>
    <w:rsid w:val="00F669C3"/>
    <w:rsid w:val="00FE0DB8"/>
    <w:rsid w:val="00FF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151C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09151C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Колонтитул_"/>
    <w:basedOn w:val="a0"/>
    <w:link w:val="a5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09151C"/>
    <w:rPr>
      <w:rFonts w:ascii="Times New Roman" w:hAnsi="Times New Roman" w:cs="Times New Roman"/>
      <w:b/>
      <w:bCs/>
      <w:spacing w:val="10"/>
      <w:sz w:val="21"/>
      <w:szCs w:val="21"/>
    </w:rPr>
  </w:style>
  <w:style w:type="character" w:customStyle="1" w:styleId="a6">
    <w:name w:val="Основной текст_"/>
    <w:basedOn w:val="a0"/>
    <w:link w:val="11"/>
    <w:locked/>
    <w:rsid w:val="0009151C"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uiPriority w:val="99"/>
    <w:locked/>
    <w:rsid w:val="0009151C"/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09151C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09151C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09151C"/>
    <w:pPr>
      <w:shd w:val="clear" w:color="auto" w:fill="FFFFFF"/>
      <w:spacing w:line="240" w:lineRule="atLeast"/>
      <w:ind w:hanging="1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09151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64C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styleId="a9">
    <w:name w:val="page number"/>
    <w:basedOn w:val="a0"/>
    <w:uiPriority w:val="99"/>
    <w:rsid w:val="00064CDC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3D1E4D"/>
    <w:rPr>
      <w:rFonts w:cs="Times New Roman"/>
      <w:sz w:val="23"/>
      <w:szCs w:val="23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3D1E4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styleId="aa">
    <w:name w:val="header"/>
    <w:basedOn w:val="a"/>
    <w:link w:val="ab"/>
    <w:uiPriority w:val="99"/>
    <w:rsid w:val="007F18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003FA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2A45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A45A2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05pt">
    <w:name w:val="Заголовок №1 + 10;5 pt"/>
    <w:basedOn w:val="1"/>
    <w:rsid w:val="00B86F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243C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43C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customStyle="1" w:styleId="12">
    <w:name w:val="Сетка таблицы1"/>
    <w:basedOn w:val="a1"/>
    <w:next w:val="ac"/>
    <w:uiPriority w:val="59"/>
    <w:rsid w:val="007767DB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locked/>
    <w:rsid w:val="00776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D14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142E"/>
    <w:rPr>
      <w:rFonts w:ascii="Tahoma" w:hAnsi="Tahoma" w:cs="Tahoma"/>
      <w:color w:val="000000"/>
      <w:sz w:val="16"/>
      <w:szCs w:val="16"/>
    </w:rPr>
  </w:style>
  <w:style w:type="paragraph" w:styleId="af">
    <w:name w:val="No Spacing"/>
    <w:qFormat/>
    <w:rsid w:val="005F411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2"/>
    <w:rsid w:val="005F4110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2">
    <w:name w:val="Основной текст 2 Знак"/>
    <w:basedOn w:val="a0"/>
    <w:link w:val="21"/>
    <w:rsid w:val="005F411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5F411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5F4110"/>
    <w:pPr>
      <w:widowControl w:val="0"/>
      <w:autoSpaceDE w:val="0"/>
      <w:autoSpaceDN w:val="0"/>
    </w:pPr>
    <w:rPr>
      <w:rFonts w:ascii="Calibri" w:eastAsia="Times New Roman" w:hAnsi="Calibri" w:cs="Times New Roman"/>
      <w:sz w:val="22"/>
    </w:rPr>
  </w:style>
  <w:style w:type="character" w:customStyle="1" w:styleId="ConsPlusNormal0">
    <w:name w:val="ConsPlusNormal Знак"/>
    <w:link w:val="ConsPlusNormal"/>
    <w:locked/>
    <w:rsid w:val="005F4110"/>
    <w:rPr>
      <w:rFonts w:ascii="Calibri" w:eastAsia="Times New Roman" w:hAnsi="Calibri" w:cs="Times New Roman"/>
      <w:sz w:val="22"/>
    </w:rPr>
  </w:style>
  <w:style w:type="paragraph" w:customStyle="1" w:styleId="Style5">
    <w:name w:val="Style5"/>
    <w:basedOn w:val="a"/>
    <w:rsid w:val="00061F2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6657-4B8F-4FBA-AC39-04966F17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15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ternov</dc:creator>
  <cp:keywords/>
  <dc:description/>
  <cp:lastModifiedBy>esipov.ternov</cp:lastModifiedBy>
  <cp:revision>48</cp:revision>
  <cp:lastPrinted>2016-12-19T08:13:00Z</cp:lastPrinted>
  <dcterms:created xsi:type="dcterms:W3CDTF">2016-08-03T13:18:00Z</dcterms:created>
  <dcterms:modified xsi:type="dcterms:W3CDTF">2016-12-19T08:14:00Z</dcterms:modified>
</cp:coreProperties>
</file>