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7F9" w:rsidRDefault="00A544D8" w:rsidP="00A544D8">
      <w:pPr>
        <w:pStyle w:val="af"/>
        <w:jc w:val="center"/>
        <w:rPr>
          <w:rFonts w:ascii="Times New Roman" w:hAnsi="Times New Roman" w:cs="Times New Roman"/>
          <w:b/>
          <w:sz w:val="28"/>
          <w:szCs w:val="28"/>
        </w:rPr>
      </w:pPr>
      <w:bookmarkStart w:id="0" w:name="bookmark2"/>
      <w:r w:rsidRPr="00A544D8">
        <w:rPr>
          <w:rFonts w:ascii="Times New Roman" w:hAnsi="Times New Roman" w:cs="Times New Roman"/>
          <w:b/>
          <w:sz w:val="28"/>
          <w:szCs w:val="28"/>
        </w:rPr>
        <w:t xml:space="preserve">АДМИНИСТРАЦИЯ </w:t>
      </w:r>
    </w:p>
    <w:p w:rsidR="00A544D8" w:rsidRPr="00A544D8" w:rsidRDefault="00A657F9" w:rsidP="00A544D8">
      <w:pPr>
        <w:pStyle w:val="af"/>
        <w:jc w:val="center"/>
        <w:rPr>
          <w:rFonts w:ascii="Times New Roman" w:hAnsi="Times New Roman" w:cs="Times New Roman"/>
          <w:b/>
          <w:sz w:val="28"/>
          <w:szCs w:val="28"/>
        </w:rPr>
      </w:pPr>
      <w:r>
        <w:rPr>
          <w:rFonts w:ascii="Times New Roman" w:hAnsi="Times New Roman" w:cs="Times New Roman"/>
          <w:b/>
          <w:sz w:val="28"/>
          <w:szCs w:val="28"/>
        </w:rPr>
        <w:t xml:space="preserve">ЕСИПОВСКОГО </w:t>
      </w:r>
      <w:r w:rsidR="00A544D8" w:rsidRPr="00A544D8">
        <w:rPr>
          <w:rFonts w:ascii="Times New Roman" w:hAnsi="Times New Roman" w:cs="Times New Roman"/>
          <w:b/>
          <w:sz w:val="28"/>
          <w:szCs w:val="28"/>
        </w:rPr>
        <w:t>СЕЛЬСКОГО ПОСЕЛЕНИЯ</w:t>
      </w:r>
    </w:p>
    <w:p w:rsidR="00A544D8" w:rsidRPr="00A544D8" w:rsidRDefault="00A544D8" w:rsidP="00A544D8">
      <w:pPr>
        <w:pStyle w:val="af"/>
        <w:jc w:val="center"/>
        <w:rPr>
          <w:rFonts w:ascii="Times New Roman" w:hAnsi="Times New Roman" w:cs="Times New Roman"/>
          <w:b/>
          <w:sz w:val="28"/>
          <w:szCs w:val="28"/>
        </w:rPr>
      </w:pPr>
      <w:r w:rsidRPr="00A544D8">
        <w:rPr>
          <w:rFonts w:ascii="Times New Roman" w:hAnsi="Times New Roman" w:cs="Times New Roman"/>
          <w:b/>
          <w:sz w:val="28"/>
          <w:szCs w:val="28"/>
        </w:rPr>
        <w:t>ТЕРНОВСКОГО МУНИЦИПАЛЬНОГО РАЙОНА</w:t>
      </w:r>
    </w:p>
    <w:p w:rsidR="00A544D8" w:rsidRPr="00A544D8" w:rsidRDefault="00A544D8" w:rsidP="00A544D8">
      <w:pPr>
        <w:pStyle w:val="af"/>
        <w:jc w:val="center"/>
        <w:rPr>
          <w:rFonts w:ascii="Times New Roman" w:hAnsi="Times New Roman" w:cs="Times New Roman"/>
          <w:b/>
          <w:sz w:val="28"/>
          <w:szCs w:val="28"/>
        </w:rPr>
      </w:pPr>
      <w:r w:rsidRPr="00A544D8">
        <w:rPr>
          <w:rFonts w:ascii="Times New Roman" w:hAnsi="Times New Roman" w:cs="Times New Roman"/>
          <w:b/>
          <w:sz w:val="28"/>
          <w:szCs w:val="28"/>
        </w:rPr>
        <w:t>ВОРОНЕЖСКОЙ ОБЛАСТИ</w:t>
      </w:r>
    </w:p>
    <w:p w:rsidR="00A544D8" w:rsidRPr="00A544D8" w:rsidRDefault="00A544D8" w:rsidP="00A544D8">
      <w:pPr>
        <w:pStyle w:val="af"/>
        <w:jc w:val="center"/>
        <w:rPr>
          <w:rFonts w:ascii="Times New Roman" w:hAnsi="Times New Roman" w:cs="Times New Roman"/>
          <w:b/>
          <w:sz w:val="28"/>
          <w:szCs w:val="28"/>
        </w:rPr>
      </w:pPr>
    </w:p>
    <w:p w:rsidR="00A544D8" w:rsidRPr="00A544D8" w:rsidRDefault="00A544D8" w:rsidP="00A544D8">
      <w:pPr>
        <w:pStyle w:val="af"/>
        <w:jc w:val="center"/>
        <w:rPr>
          <w:rFonts w:ascii="Times New Roman" w:hAnsi="Times New Roman" w:cs="Times New Roman"/>
          <w:b/>
          <w:sz w:val="28"/>
          <w:szCs w:val="28"/>
        </w:rPr>
      </w:pPr>
      <w:r w:rsidRPr="00A544D8">
        <w:rPr>
          <w:rFonts w:ascii="Times New Roman" w:hAnsi="Times New Roman" w:cs="Times New Roman"/>
          <w:b/>
          <w:sz w:val="28"/>
          <w:szCs w:val="28"/>
        </w:rPr>
        <w:t>ПОСТАНОВЛЕНИЕ</w:t>
      </w:r>
    </w:p>
    <w:p w:rsidR="00A544D8" w:rsidRPr="00A544D8" w:rsidRDefault="00A544D8" w:rsidP="00A544D8">
      <w:pPr>
        <w:pStyle w:val="af"/>
        <w:jc w:val="both"/>
        <w:rPr>
          <w:rFonts w:ascii="Times New Roman" w:hAnsi="Times New Roman" w:cs="Times New Roman"/>
          <w:sz w:val="28"/>
          <w:szCs w:val="28"/>
        </w:rPr>
      </w:pPr>
    </w:p>
    <w:p w:rsidR="00A544D8" w:rsidRPr="00543E1A" w:rsidRDefault="00A657F9" w:rsidP="00A544D8">
      <w:pPr>
        <w:pStyle w:val="af"/>
        <w:jc w:val="both"/>
        <w:rPr>
          <w:rFonts w:ascii="Times New Roman" w:hAnsi="Times New Roman" w:cs="Times New Roman"/>
          <w:b/>
          <w:sz w:val="28"/>
          <w:szCs w:val="28"/>
        </w:rPr>
      </w:pPr>
      <w:r>
        <w:rPr>
          <w:rFonts w:ascii="Times New Roman" w:hAnsi="Times New Roman" w:cs="Times New Roman"/>
          <w:b/>
          <w:sz w:val="28"/>
          <w:szCs w:val="28"/>
        </w:rPr>
        <w:t>о</w:t>
      </w:r>
      <w:r w:rsidR="00A544D8" w:rsidRPr="00543E1A">
        <w:rPr>
          <w:rFonts w:ascii="Times New Roman" w:hAnsi="Times New Roman" w:cs="Times New Roman"/>
          <w:b/>
          <w:sz w:val="28"/>
          <w:szCs w:val="28"/>
        </w:rPr>
        <w:t xml:space="preserve">т  </w:t>
      </w:r>
      <w:r>
        <w:rPr>
          <w:rFonts w:ascii="Times New Roman" w:hAnsi="Times New Roman" w:cs="Times New Roman"/>
          <w:b/>
          <w:sz w:val="28"/>
          <w:szCs w:val="28"/>
        </w:rPr>
        <w:t xml:space="preserve"> </w:t>
      </w:r>
      <w:r w:rsidR="00571662">
        <w:rPr>
          <w:rFonts w:ascii="Times New Roman" w:hAnsi="Times New Roman" w:cs="Times New Roman"/>
          <w:b/>
          <w:sz w:val="28"/>
          <w:szCs w:val="28"/>
        </w:rPr>
        <w:t>01 декабря</w:t>
      </w:r>
      <w:r>
        <w:rPr>
          <w:rFonts w:ascii="Times New Roman" w:hAnsi="Times New Roman" w:cs="Times New Roman"/>
          <w:b/>
          <w:sz w:val="28"/>
          <w:szCs w:val="28"/>
        </w:rPr>
        <w:t xml:space="preserve">  </w:t>
      </w:r>
      <w:r w:rsidR="00A544D8" w:rsidRPr="00543E1A">
        <w:rPr>
          <w:rFonts w:ascii="Times New Roman" w:hAnsi="Times New Roman" w:cs="Times New Roman"/>
          <w:b/>
          <w:sz w:val="28"/>
          <w:szCs w:val="28"/>
        </w:rPr>
        <w:t xml:space="preserve">  2016  года </w:t>
      </w:r>
      <w:r w:rsidR="00571662">
        <w:rPr>
          <w:rFonts w:ascii="Times New Roman" w:hAnsi="Times New Roman" w:cs="Times New Roman"/>
          <w:b/>
          <w:sz w:val="28"/>
          <w:szCs w:val="28"/>
        </w:rPr>
        <w:t xml:space="preserve">                                                                                </w:t>
      </w:r>
      <w:r w:rsidR="00A544D8" w:rsidRPr="00543E1A">
        <w:rPr>
          <w:rFonts w:ascii="Times New Roman" w:hAnsi="Times New Roman" w:cs="Times New Roman"/>
          <w:b/>
          <w:sz w:val="28"/>
          <w:szCs w:val="28"/>
        </w:rPr>
        <w:t>№</w:t>
      </w:r>
      <w:r w:rsidR="00571662">
        <w:rPr>
          <w:rFonts w:ascii="Times New Roman" w:hAnsi="Times New Roman" w:cs="Times New Roman"/>
          <w:b/>
          <w:sz w:val="28"/>
          <w:szCs w:val="28"/>
        </w:rPr>
        <w:t>96</w:t>
      </w:r>
    </w:p>
    <w:p w:rsidR="00A544D8" w:rsidRPr="000B59EC" w:rsidRDefault="00A657F9" w:rsidP="00A544D8">
      <w:pPr>
        <w:pStyle w:val="af"/>
        <w:jc w:val="both"/>
        <w:rPr>
          <w:rFonts w:ascii="Times New Roman" w:hAnsi="Times New Roman" w:cs="Times New Roman"/>
          <w:b/>
          <w:sz w:val="28"/>
          <w:szCs w:val="28"/>
        </w:rPr>
      </w:pPr>
      <w:r w:rsidRPr="000B59EC">
        <w:rPr>
          <w:rFonts w:ascii="Times New Roman" w:hAnsi="Times New Roman" w:cs="Times New Roman"/>
          <w:b/>
          <w:sz w:val="28"/>
          <w:szCs w:val="28"/>
        </w:rPr>
        <w:t>п.Есипово</w:t>
      </w:r>
    </w:p>
    <w:p w:rsidR="00A544D8" w:rsidRPr="00A544D8" w:rsidRDefault="00A544D8" w:rsidP="00A544D8">
      <w:pPr>
        <w:pStyle w:val="af"/>
        <w:jc w:val="both"/>
        <w:rPr>
          <w:rFonts w:ascii="Times New Roman" w:hAnsi="Times New Roman" w:cs="Times New Roman"/>
          <w:sz w:val="28"/>
          <w:szCs w:val="28"/>
        </w:rPr>
      </w:pPr>
    </w:p>
    <w:p w:rsidR="00A544D8" w:rsidRPr="00543E1A" w:rsidRDefault="00A544D8" w:rsidP="00A544D8">
      <w:pPr>
        <w:pStyle w:val="af"/>
        <w:jc w:val="both"/>
        <w:rPr>
          <w:rFonts w:ascii="Times New Roman" w:hAnsi="Times New Roman" w:cs="Times New Roman"/>
          <w:b/>
          <w:sz w:val="28"/>
          <w:szCs w:val="28"/>
        </w:rPr>
      </w:pPr>
      <w:r w:rsidRPr="00543E1A">
        <w:rPr>
          <w:rFonts w:ascii="Times New Roman" w:hAnsi="Times New Roman" w:cs="Times New Roman"/>
          <w:b/>
          <w:sz w:val="28"/>
          <w:szCs w:val="28"/>
        </w:rPr>
        <w:t xml:space="preserve">Об утверждении технологической схемы </w:t>
      </w:r>
    </w:p>
    <w:p w:rsidR="00A544D8" w:rsidRPr="00543E1A" w:rsidRDefault="00A544D8" w:rsidP="00A544D8">
      <w:pPr>
        <w:pStyle w:val="af"/>
        <w:jc w:val="both"/>
        <w:rPr>
          <w:rFonts w:ascii="Times New Roman" w:hAnsi="Times New Roman" w:cs="Times New Roman"/>
          <w:b/>
          <w:sz w:val="28"/>
          <w:szCs w:val="28"/>
        </w:rPr>
      </w:pPr>
      <w:r w:rsidRPr="00543E1A">
        <w:rPr>
          <w:rFonts w:ascii="Times New Roman" w:hAnsi="Times New Roman" w:cs="Times New Roman"/>
          <w:b/>
          <w:sz w:val="28"/>
          <w:szCs w:val="28"/>
        </w:rPr>
        <w:t>предоставления муниципальной услуги</w:t>
      </w:r>
    </w:p>
    <w:p w:rsidR="00A544D8" w:rsidRPr="00543E1A" w:rsidRDefault="00A544D8" w:rsidP="00A544D8">
      <w:pPr>
        <w:pStyle w:val="af"/>
        <w:jc w:val="both"/>
        <w:rPr>
          <w:rFonts w:ascii="Times New Roman" w:hAnsi="Times New Roman" w:cs="Times New Roman"/>
          <w:b/>
          <w:sz w:val="28"/>
          <w:szCs w:val="28"/>
        </w:rPr>
      </w:pPr>
      <w:r w:rsidRPr="00543E1A">
        <w:rPr>
          <w:rFonts w:ascii="Times New Roman" w:hAnsi="Times New Roman" w:cs="Times New Roman"/>
          <w:b/>
          <w:sz w:val="28"/>
          <w:szCs w:val="28"/>
        </w:rPr>
        <w:t xml:space="preserve">«Утверждение и выдача схем расположения </w:t>
      </w:r>
    </w:p>
    <w:p w:rsidR="00A544D8" w:rsidRPr="00543E1A" w:rsidRDefault="00A544D8" w:rsidP="00A544D8">
      <w:pPr>
        <w:pStyle w:val="af"/>
        <w:jc w:val="both"/>
        <w:rPr>
          <w:rFonts w:ascii="Times New Roman" w:hAnsi="Times New Roman" w:cs="Times New Roman"/>
          <w:b/>
          <w:sz w:val="28"/>
          <w:szCs w:val="28"/>
        </w:rPr>
      </w:pPr>
      <w:r w:rsidRPr="00543E1A">
        <w:rPr>
          <w:rFonts w:ascii="Times New Roman" w:hAnsi="Times New Roman" w:cs="Times New Roman"/>
          <w:b/>
          <w:sz w:val="28"/>
          <w:szCs w:val="28"/>
        </w:rPr>
        <w:t xml:space="preserve">земельных участков на кадастровом </w:t>
      </w:r>
    </w:p>
    <w:p w:rsidR="00A544D8" w:rsidRPr="00543E1A" w:rsidRDefault="00A544D8" w:rsidP="00A544D8">
      <w:pPr>
        <w:pStyle w:val="af"/>
        <w:jc w:val="both"/>
        <w:rPr>
          <w:rFonts w:ascii="Times New Roman" w:hAnsi="Times New Roman" w:cs="Times New Roman"/>
          <w:b/>
          <w:sz w:val="28"/>
          <w:szCs w:val="28"/>
        </w:rPr>
      </w:pPr>
      <w:r w:rsidRPr="00543E1A">
        <w:rPr>
          <w:rFonts w:ascii="Times New Roman" w:hAnsi="Times New Roman" w:cs="Times New Roman"/>
          <w:b/>
          <w:sz w:val="28"/>
          <w:szCs w:val="28"/>
        </w:rPr>
        <w:t>плане  территории»</w:t>
      </w:r>
    </w:p>
    <w:p w:rsidR="00A544D8" w:rsidRPr="00A544D8" w:rsidRDefault="00A544D8" w:rsidP="00A544D8">
      <w:pPr>
        <w:pStyle w:val="af"/>
        <w:jc w:val="both"/>
        <w:rPr>
          <w:rFonts w:ascii="Times New Roman" w:hAnsi="Times New Roman" w:cs="Times New Roman"/>
          <w:sz w:val="28"/>
          <w:szCs w:val="28"/>
        </w:rPr>
      </w:pPr>
    </w:p>
    <w:p w:rsidR="00A544D8" w:rsidRPr="00A544D8" w:rsidRDefault="00A544D8" w:rsidP="00A657F9">
      <w:pPr>
        <w:pStyle w:val="af"/>
        <w:spacing w:line="360" w:lineRule="auto"/>
        <w:jc w:val="both"/>
        <w:rPr>
          <w:rFonts w:ascii="Times New Roman" w:hAnsi="Times New Roman" w:cs="Times New Roman"/>
          <w:sz w:val="28"/>
          <w:szCs w:val="28"/>
        </w:rPr>
      </w:pPr>
      <w:r w:rsidRPr="00A544D8">
        <w:rPr>
          <w:rFonts w:ascii="Times New Roman" w:hAnsi="Times New Roman" w:cs="Times New Roman"/>
          <w:sz w:val="28"/>
          <w:szCs w:val="28"/>
        </w:rPr>
        <w:t xml:space="preserve">     </w:t>
      </w:r>
      <w:r w:rsidRPr="00A544D8">
        <w:rPr>
          <w:rFonts w:ascii="Times New Roman" w:hAnsi="Times New Roman" w:cs="Times New Roman"/>
          <w:sz w:val="28"/>
          <w:szCs w:val="28"/>
        </w:rPr>
        <w:tab/>
        <w:t xml:space="preserve"> На основании распоряжения Правительства Воронежской области от 30.06.2010 г. №400-р «О мерах по совершенствованию правового положения государственных (муниципальных) учреждений» и в соответствии с Федеральным законом от 27.07.2010 г.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A657F9">
        <w:rPr>
          <w:rFonts w:ascii="Times New Roman" w:hAnsi="Times New Roman" w:cs="Times New Roman"/>
          <w:sz w:val="28"/>
          <w:szCs w:val="28"/>
        </w:rPr>
        <w:t>Есиповского</w:t>
      </w:r>
      <w:r w:rsidR="00543E1A">
        <w:rPr>
          <w:rFonts w:ascii="Times New Roman" w:hAnsi="Times New Roman" w:cs="Times New Roman"/>
          <w:sz w:val="28"/>
          <w:szCs w:val="28"/>
        </w:rPr>
        <w:t xml:space="preserve"> сельского поселения </w:t>
      </w:r>
      <w:r w:rsidRPr="00A544D8">
        <w:rPr>
          <w:rFonts w:ascii="Times New Roman" w:hAnsi="Times New Roman" w:cs="Times New Roman"/>
          <w:sz w:val="28"/>
          <w:szCs w:val="28"/>
        </w:rPr>
        <w:t xml:space="preserve">Терновского муниципального района Воронежской области в филиале АУ «МФЦ» в с.Терновка, </w:t>
      </w:r>
      <w:r w:rsidR="00A657F9">
        <w:rPr>
          <w:rFonts w:ascii="Times New Roman" w:hAnsi="Times New Roman" w:cs="Times New Roman"/>
          <w:sz w:val="28"/>
          <w:szCs w:val="28"/>
        </w:rPr>
        <w:t>п.Есипово</w:t>
      </w:r>
      <w:r w:rsidRPr="00A544D8">
        <w:rPr>
          <w:rFonts w:ascii="Times New Roman" w:hAnsi="Times New Roman" w:cs="Times New Roman"/>
          <w:sz w:val="28"/>
          <w:szCs w:val="28"/>
        </w:rPr>
        <w:t xml:space="preserve">,  администрация </w:t>
      </w:r>
      <w:r w:rsidR="00A657F9">
        <w:rPr>
          <w:rFonts w:ascii="Times New Roman" w:hAnsi="Times New Roman" w:cs="Times New Roman"/>
          <w:sz w:val="28"/>
          <w:szCs w:val="28"/>
        </w:rPr>
        <w:t>Есиповского</w:t>
      </w:r>
      <w:r w:rsidRPr="00A544D8">
        <w:rPr>
          <w:rFonts w:ascii="Times New Roman" w:hAnsi="Times New Roman" w:cs="Times New Roman"/>
          <w:sz w:val="28"/>
          <w:szCs w:val="28"/>
        </w:rPr>
        <w:t xml:space="preserve"> сельского поселения Терновского муниципального района </w:t>
      </w:r>
      <w:r w:rsidRPr="00A657F9">
        <w:rPr>
          <w:rFonts w:ascii="Times New Roman" w:hAnsi="Times New Roman" w:cs="Times New Roman"/>
          <w:b/>
          <w:sz w:val="28"/>
          <w:szCs w:val="28"/>
        </w:rPr>
        <w:t>ПОСТАНОВЛЯЕТ</w:t>
      </w:r>
      <w:r w:rsidRPr="00A544D8">
        <w:rPr>
          <w:rFonts w:ascii="Times New Roman" w:hAnsi="Times New Roman" w:cs="Times New Roman"/>
          <w:sz w:val="28"/>
          <w:szCs w:val="28"/>
        </w:rPr>
        <w:t>:</w:t>
      </w:r>
    </w:p>
    <w:p w:rsidR="00A544D8" w:rsidRPr="00A544D8" w:rsidRDefault="00A544D8" w:rsidP="00A657F9">
      <w:pPr>
        <w:pStyle w:val="af"/>
        <w:spacing w:line="360" w:lineRule="auto"/>
        <w:ind w:firstLine="708"/>
        <w:jc w:val="both"/>
        <w:rPr>
          <w:rFonts w:ascii="Times New Roman" w:hAnsi="Times New Roman" w:cs="Times New Roman"/>
          <w:sz w:val="28"/>
          <w:szCs w:val="28"/>
        </w:rPr>
      </w:pPr>
      <w:r w:rsidRPr="00A544D8">
        <w:rPr>
          <w:rFonts w:ascii="Times New Roman" w:hAnsi="Times New Roman" w:cs="Times New Roman"/>
          <w:sz w:val="28"/>
          <w:szCs w:val="28"/>
        </w:rPr>
        <w:t>1.Утвердить  технологическую схему предоставления муниципальной услуги «Утверждение и выдача схем расположения земельных участков на кадастровом плане территории»</w:t>
      </w:r>
      <w:r w:rsidR="00A657F9">
        <w:rPr>
          <w:rFonts w:ascii="Times New Roman" w:hAnsi="Times New Roman" w:cs="Times New Roman"/>
          <w:sz w:val="28"/>
          <w:szCs w:val="28"/>
        </w:rPr>
        <w:t>,</w:t>
      </w:r>
      <w:r w:rsidRPr="00A544D8">
        <w:rPr>
          <w:rFonts w:ascii="Times New Roman" w:hAnsi="Times New Roman" w:cs="Times New Roman"/>
          <w:sz w:val="28"/>
          <w:szCs w:val="28"/>
          <w:lang w:eastAsia="ar-SA"/>
        </w:rPr>
        <w:t xml:space="preserve"> </w:t>
      </w:r>
      <w:r w:rsidRPr="00A544D8">
        <w:rPr>
          <w:rFonts w:ascii="Times New Roman" w:hAnsi="Times New Roman" w:cs="Times New Roman"/>
          <w:sz w:val="28"/>
          <w:szCs w:val="28"/>
        </w:rPr>
        <w:t>согласно приложению.</w:t>
      </w:r>
    </w:p>
    <w:p w:rsidR="00A544D8" w:rsidRPr="00A544D8" w:rsidRDefault="00A544D8" w:rsidP="00A657F9">
      <w:pPr>
        <w:pStyle w:val="af"/>
        <w:spacing w:line="360" w:lineRule="auto"/>
        <w:ind w:firstLine="708"/>
        <w:jc w:val="both"/>
        <w:rPr>
          <w:rFonts w:ascii="Times New Roman" w:hAnsi="Times New Roman" w:cs="Times New Roman"/>
          <w:sz w:val="28"/>
          <w:szCs w:val="28"/>
        </w:rPr>
      </w:pPr>
      <w:r w:rsidRPr="00A544D8">
        <w:rPr>
          <w:rFonts w:ascii="Times New Roman" w:hAnsi="Times New Roman" w:cs="Times New Roman"/>
          <w:sz w:val="28"/>
          <w:szCs w:val="28"/>
        </w:rPr>
        <w:t xml:space="preserve">2. Настоящее постановление подлежит официальному обнародованию и размещению на официальном сайте </w:t>
      </w:r>
      <w:r w:rsidR="00A657F9">
        <w:rPr>
          <w:rFonts w:ascii="Times New Roman" w:hAnsi="Times New Roman" w:cs="Times New Roman"/>
          <w:sz w:val="28"/>
          <w:szCs w:val="28"/>
        </w:rPr>
        <w:t>Есиповского</w:t>
      </w:r>
      <w:r w:rsidRPr="00A544D8">
        <w:rPr>
          <w:rFonts w:ascii="Times New Roman" w:hAnsi="Times New Roman" w:cs="Times New Roman"/>
          <w:sz w:val="28"/>
          <w:szCs w:val="28"/>
        </w:rPr>
        <w:t xml:space="preserve">  сельского поселения Терновского муниципального района  в сети «Интернет».</w:t>
      </w:r>
    </w:p>
    <w:p w:rsidR="00A544D8" w:rsidRPr="00A544D8" w:rsidRDefault="00A544D8" w:rsidP="00A657F9">
      <w:pPr>
        <w:pStyle w:val="af"/>
        <w:spacing w:line="360" w:lineRule="auto"/>
        <w:ind w:firstLine="708"/>
        <w:jc w:val="both"/>
        <w:rPr>
          <w:rFonts w:ascii="Times New Roman" w:hAnsi="Times New Roman" w:cs="Times New Roman"/>
          <w:sz w:val="28"/>
          <w:szCs w:val="28"/>
        </w:rPr>
      </w:pPr>
      <w:r w:rsidRPr="00A544D8">
        <w:rPr>
          <w:rFonts w:ascii="Times New Roman" w:hAnsi="Times New Roman" w:cs="Times New Roman"/>
          <w:sz w:val="28"/>
          <w:szCs w:val="28"/>
        </w:rPr>
        <w:t>3. Постановление вступает в силу с момента его обнародования.</w:t>
      </w:r>
    </w:p>
    <w:p w:rsidR="00A544D8" w:rsidRPr="00A544D8" w:rsidRDefault="00A544D8" w:rsidP="00A657F9">
      <w:pPr>
        <w:pStyle w:val="af"/>
        <w:spacing w:line="360" w:lineRule="auto"/>
        <w:ind w:firstLine="708"/>
        <w:jc w:val="both"/>
        <w:rPr>
          <w:rFonts w:ascii="Times New Roman" w:hAnsi="Times New Roman" w:cs="Times New Roman"/>
          <w:sz w:val="28"/>
          <w:szCs w:val="28"/>
        </w:rPr>
      </w:pPr>
      <w:r w:rsidRPr="00A544D8">
        <w:rPr>
          <w:rFonts w:ascii="Times New Roman" w:hAnsi="Times New Roman" w:cs="Times New Roman"/>
          <w:sz w:val="28"/>
          <w:szCs w:val="28"/>
        </w:rPr>
        <w:lastRenderedPageBreak/>
        <w:t xml:space="preserve">4. Контроль за исполнением  настоящего постановления возложить на главу </w:t>
      </w:r>
      <w:r w:rsidR="00A657F9">
        <w:rPr>
          <w:rFonts w:ascii="Times New Roman" w:hAnsi="Times New Roman" w:cs="Times New Roman"/>
          <w:sz w:val="28"/>
          <w:szCs w:val="28"/>
        </w:rPr>
        <w:t>Есиповского</w:t>
      </w:r>
      <w:r w:rsidRPr="00A544D8">
        <w:rPr>
          <w:rFonts w:ascii="Times New Roman" w:hAnsi="Times New Roman" w:cs="Times New Roman"/>
          <w:sz w:val="28"/>
          <w:szCs w:val="28"/>
        </w:rPr>
        <w:t xml:space="preserve"> сельского поселения Терновского муниципального района </w:t>
      </w:r>
      <w:r w:rsidR="00A657F9">
        <w:rPr>
          <w:rFonts w:ascii="Times New Roman" w:hAnsi="Times New Roman" w:cs="Times New Roman"/>
          <w:sz w:val="28"/>
          <w:szCs w:val="28"/>
        </w:rPr>
        <w:t>Лустину Т.И.</w:t>
      </w:r>
    </w:p>
    <w:p w:rsidR="00A544D8" w:rsidRPr="00A544D8" w:rsidRDefault="00A544D8" w:rsidP="00A544D8">
      <w:pPr>
        <w:pStyle w:val="af"/>
        <w:jc w:val="both"/>
        <w:rPr>
          <w:rFonts w:ascii="Times New Roman" w:hAnsi="Times New Roman" w:cs="Times New Roman"/>
          <w:sz w:val="28"/>
          <w:szCs w:val="28"/>
        </w:rPr>
      </w:pPr>
    </w:p>
    <w:p w:rsidR="00A544D8" w:rsidRPr="00A657F9" w:rsidRDefault="00571662" w:rsidP="00A544D8">
      <w:pPr>
        <w:pStyle w:val="af"/>
        <w:jc w:val="both"/>
        <w:rPr>
          <w:rFonts w:ascii="Times New Roman" w:hAnsi="Times New Roman" w:cs="Times New Roman"/>
          <w:b/>
          <w:sz w:val="28"/>
          <w:szCs w:val="28"/>
        </w:rPr>
      </w:pPr>
      <w:r>
        <w:rPr>
          <w:rFonts w:ascii="Times New Roman" w:hAnsi="Times New Roman" w:cs="Times New Roman"/>
          <w:b/>
          <w:sz w:val="28"/>
          <w:szCs w:val="28"/>
        </w:rPr>
        <w:t>И.О г</w:t>
      </w:r>
      <w:r w:rsidR="00A544D8" w:rsidRPr="00A657F9">
        <w:rPr>
          <w:rFonts w:ascii="Times New Roman" w:hAnsi="Times New Roman" w:cs="Times New Roman"/>
          <w:b/>
          <w:sz w:val="28"/>
          <w:szCs w:val="28"/>
        </w:rPr>
        <w:t>лав</w:t>
      </w:r>
      <w:r>
        <w:rPr>
          <w:rFonts w:ascii="Times New Roman" w:hAnsi="Times New Roman" w:cs="Times New Roman"/>
          <w:b/>
          <w:sz w:val="28"/>
          <w:szCs w:val="28"/>
        </w:rPr>
        <w:t>ы</w:t>
      </w:r>
      <w:r w:rsidR="005451BF">
        <w:rPr>
          <w:rFonts w:ascii="Times New Roman" w:hAnsi="Times New Roman" w:cs="Times New Roman"/>
          <w:b/>
          <w:sz w:val="28"/>
          <w:szCs w:val="28"/>
        </w:rPr>
        <w:t xml:space="preserve"> </w:t>
      </w:r>
      <w:r w:rsidR="00A657F9" w:rsidRPr="00A657F9">
        <w:rPr>
          <w:rFonts w:ascii="Times New Roman" w:hAnsi="Times New Roman" w:cs="Times New Roman"/>
          <w:b/>
          <w:sz w:val="28"/>
          <w:szCs w:val="28"/>
        </w:rPr>
        <w:t>Есиповского</w:t>
      </w:r>
    </w:p>
    <w:p w:rsidR="00A544D8" w:rsidRPr="00A657F9" w:rsidRDefault="00A544D8" w:rsidP="00A544D8">
      <w:pPr>
        <w:pStyle w:val="af"/>
        <w:jc w:val="both"/>
        <w:rPr>
          <w:rFonts w:ascii="Times New Roman" w:hAnsi="Times New Roman" w:cs="Times New Roman"/>
          <w:b/>
          <w:sz w:val="28"/>
          <w:szCs w:val="28"/>
        </w:rPr>
      </w:pPr>
      <w:r w:rsidRPr="00A657F9">
        <w:rPr>
          <w:rFonts w:ascii="Times New Roman" w:hAnsi="Times New Roman" w:cs="Times New Roman"/>
          <w:b/>
          <w:sz w:val="28"/>
          <w:szCs w:val="28"/>
        </w:rPr>
        <w:t xml:space="preserve">сельского поселения                               </w:t>
      </w:r>
      <w:r w:rsidR="00A657F9" w:rsidRPr="00A657F9">
        <w:rPr>
          <w:rFonts w:ascii="Times New Roman" w:hAnsi="Times New Roman" w:cs="Times New Roman"/>
          <w:b/>
          <w:sz w:val="28"/>
          <w:szCs w:val="28"/>
        </w:rPr>
        <w:t xml:space="preserve">          </w:t>
      </w:r>
      <w:r w:rsidRPr="00A657F9">
        <w:rPr>
          <w:rFonts w:ascii="Times New Roman" w:hAnsi="Times New Roman" w:cs="Times New Roman"/>
          <w:b/>
          <w:sz w:val="28"/>
          <w:szCs w:val="28"/>
        </w:rPr>
        <w:t xml:space="preserve">                           </w:t>
      </w:r>
      <w:r w:rsidR="00571662">
        <w:rPr>
          <w:rFonts w:ascii="Times New Roman" w:hAnsi="Times New Roman" w:cs="Times New Roman"/>
          <w:b/>
          <w:sz w:val="28"/>
          <w:szCs w:val="28"/>
        </w:rPr>
        <w:t>И.А.Башлыкова</w:t>
      </w:r>
    </w:p>
    <w:p w:rsidR="00A544D8" w:rsidRPr="00A657F9" w:rsidRDefault="00A544D8" w:rsidP="00A544D8">
      <w:pPr>
        <w:pStyle w:val="af"/>
        <w:jc w:val="both"/>
        <w:rPr>
          <w:rFonts w:ascii="Times New Roman" w:eastAsia="Arial Unicode MS" w:hAnsi="Times New Roman" w:cs="Times New Roman"/>
          <w:b/>
          <w:sz w:val="28"/>
          <w:szCs w:val="28"/>
          <w:lang w:eastAsia="ru-RU"/>
        </w:rPr>
      </w:pPr>
    </w:p>
    <w:p w:rsidR="00A544D8" w:rsidRPr="00A544D8" w:rsidRDefault="00A544D8" w:rsidP="00A544D8">
      <w:pPr>
        <w:pStyle w:val="af"/>
        <w:jc w:val="both"/>
        <w:rPr>
          <w:rFonts w:ascii="Times New Roman" w:eastAsia="Arial Unicode MS" w:hAnsi="Times New Roman" w:cs="Times New Roman"/>
          <w:sz w:val="28"/>
          <w:szCs w:val="28"/>
          <w:lang w:eastAsia="ru-RU"/>
        </w:rPr>
      </w:pPr>
    </w:p>
    <w:p w:rsidR="00A544D8" w:rsidRPr="00A544D8" w:rsidRDefault="00A544D8" w:rsidP="00A544D8">
      <w:pPr>
        <w:pStyle w:val="af"/>
        <w:jc w:val="both"/>
        <w:rPr>
          <w:rFonts w:ascii="Times New Roman" w:hAnsi="Times New Roman" w:cs="Times New Roman"/>
          <w:sz w:val="28"/>
          <w:szCs w:val="28"/>
        </w:rPr>
      </w:pPr>
    </w:p>
    <w:p w:rsidR="00A544D8" w:rsidRDefault="00A544D8" w:rsidP="00A544D8">
      <w:pPr>
        <w:autoSpaceDE w:val="0"/>
        <w:autoSpaceDN w:val="0"/>
        <w:adjustRightInd w:val="0"/>
        <w:jc w:val="right"/>
        <w:rPr>
          <w:rFonts w:ascii="TimesNewRomanPSMT" w:hAnsi="TimesNewRomanPSMT" w:cs="TimesNewRomanPSMT"/>
          <w:sz w:val="26"/>
          <w:szCs w:val="26"/>
        </w:rPr>
      </w:pPr>
    </w:p>
    <w:p w:rsidR="00A657F9" w:rsidRDefault="00A657F9" w:rsidP="00A544D8">
      <w:pPr>
        <w:autoSpaceDE w:val="0"/>
        <w:autoSpaceDN w:val="0"/>
        <w:adjustRightInd w:val="0"/>
        <w:jc w:val="right"/>
        <w:rPr>
          <w:rFonts w:ascii="TimesNewRomanPSMT" w:hAnsi="TimesNewRomanPSMT" w:cs="TimesNewRomanPSMT"/>
          <w:highlight w:val="yellow"/>
        </w:rPr>
      </w:pPr>
    </w:p>
    <w:p w:rsidR="00A657F9" w:rsidRDefault="00A657F9" w:rsidP="00A544D8">
      <w:pPr>
        <w:autoSpaceDE w:val="0"/>
        <w:autoSpaceDN w:val="0"/>
        <w:adjustRightInd w:val="0"/>
        <w:jc w:val="right"/>
        <w:rPr>
          <w:rFonts w:ascii="TimesNewRomanPSMT" w:hAnsi="TimesNewRomanPSMT" w:cs="TimesNewRomanPSMT"/>
          <w:highlight w:val="yellow"/>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571662" w:rsidRDefault="00571662" w:rsidP="00A544D8">
      <w:pPr>
        <w:autoSpaceDE w:val="0"/>
        <w:autoSpaceDN w:val="0"/>
        <w:adjustRightInd w:val="0"/>
        <w:jc w:val="right"/>
        <w:rPr>
          <w:rFonts w:ascii="TimesNewRomanPSMT" w:hAnsi="TimesNewRomanPSMT" w:cs="TimesNewRomanPSMT"/>
        </w:rPr>
      </w:pPr>
    </w:p>
    <w:p w:rsidR="00A544D8" w:rsidRPr="00A657F9" w:rsidRDefault="00A657F9" w:rsidP="00A544D8">
      <w:pPr>
        <w:autoSpaceDE w:val="0"/>
        <w:autoSpaceDN w:val="0"/>
        <w:adjustRightInd w:val="0"/>
        <w:jc w:val="right"/>
        <w:rPr>
          <w:rFonts w:ascii="TimesNewRomanPSMT" w:hAnsi="TimesNewRomanPSMT" w:cs="TimesNewRomanPSMT"/>
        </w:rPr>
      </w:pPr>
      <w:r w:rsidRPr="00A657F9">
        <w:rPr>
          <w:rFonts w:ascii="TimesNewRomanPSMT" w:hAnsi="TimesNewRomanPSMT" w:cs="TimesNewRomanPSMT"/>
        </w:rPr>
        <w:lastRenderedPageBreak/>
        <w:t>П</w:t>
      </w:r>
      <w:r w:rsidR="00A544D8" w:rsidRPr="00A657F9">
        <w:rPr>
          <w:rFonts w:ascii="TimesNewRomanPSMT" w:hAnsi="TimesNewRomanPSMT" w:cs="TimesNewRomanPSMT"/>
        </w:rPr>
        <w:t>риложение</w:t>
      </w:r>
    </w:p>
    <w:p w:rsidR="00A544D8" w:rsidRPr="00A657F9" w:rsidRDefault="00A544D8" w:rsidP="00A544D8">
      <w:pPr>
        <w:autoSpaceDE w:val="0"/>
        <w:autoSpaceDN w:val="0"/>
        <w:adjustRightInd w:val="0"/>
        <w:jc w:val="right"/>
        <w:rPr>
          <w:rFonts w:ascii="TimesNewRomanPSMT" w:hAnsi="TimesNewRomanPSMT" w:cs="TimesNewRomanPSMT"/>
        </w:rPr>
      </w:pPr>
      <w:r w:rsidRPr="00A657F9">
        <w:rPr>
          <w:rFonts w:ascii="TimesNewRomanPSMT" w:hAnsi="TimesNewRomanPSMT" w:cs="TimesNewRomanPSMT"/>
        </w:rPr>
        <w:t>к постановлению администрации</w:t>
      </w:r>
    </w:p>
    <w:p w:rsidR="00A544D8" w:rsidRPr="00A657F9" w:rsidRDefault="00A657F9" w:rsidP="00A544D8">
      <w:pPr>
        <w:autoSpaceDE w:val="0"/>
        <w:autoSpaceDN w:val="0"/>
        <w:adjustRightInd w:val="0"/>
        <w:jc w:val="right"/>
        <w:rPr>
          <w:rFonts w:ascii="TimesNewRomanPSMT" w:hAnsi="TimesNewRomanPSMT" w:cs="TimesNewRomanPSMT"/>
        </w:rPr>
      </w:pPr>
      <w:r w:rsidRPr="00A657F9">
        <w:rPr>
          <w:rFonts w:ascii="TimesNewRomanPSMT" w:hAnsi="TimesNewRomanPSMT" w:cs="TimesNewRomanPSMT"/>
        </w:rPr>
        <w:t>Есиповского</w:t>
      </w:r>
      <w:r w:rsidR="00A544D8" w:rsidRPr="00A657F9">
        <w:rPr>
          <w:rFonts w:ascii="TimesNewRomanPSMT" w:hAnsi="TimesNewRomanPSMT" w:cs="TimesNewRomanPSMT"/>
        </w:rPr>
        <w:t xml:space="preserve"> сельского поселения</w:t>
      </w:r>
    </w:p>
    <w:p w:rsidR="00A544D8" w:rsidRPr="00A657F9" w:rsidRDefault="00A544D8" w:rsidP="00A544D8">
      <w:pPr>
        <w:autoSpaceDE w:val="0"/>
        <w:autoSpaceDN w:val="0"/>
        <w:adjustRightInd w:val="0"/>
        <w:jc w:val="right"/>
        <w:rPr>
          <w:rFonts w:ascii="TimesNewRomanPSMT" w:hAnsi="TimesNewRomanPSMT" w:cs="TimesNewRomanPSMT"/>
        </w:rPr>
      </w:pPr>
      <w:r w:rsidRPr="00A657F9">
        <w:rPr>
          <w:rFonts w:ascii="TimesNewRomanPSMT" w:hAnsi="TimesNewRomanPSMT" w:cs="TimesNewRomanPSMT"/>
        </w:rPr>
        <w:t>Терновского муниципального района</w:t>
      </w:r>
    </w:p>
    <w:p w:rsidR="00A544D8" w:rsidRPr="00E3418C" w:rsidRDefault="00A544D8" w:rsidP="00A544D8">
      <w:pPr>
        <w:keepNext/>
        <w:keepLines/>
        <w:ind w:left="20"/>
        <w:jc w:val="right"/>
        <w:outlineLvl w:val="0"/>
        <w:rPr>
          <w:rFonts w:ascii="TimesNewRomanPSMT" w:hAnsi="TimesNewRomanPSMT" w:cs="TimesNewRomanPSMT"/>
          <w:bCs/>
        </w:rPr>
      </w:pPr>
      <w:r w:rsidRPr="00A657F9">
        <w:rPr>
          <w:rFonts w:ascii="TimesNewRomanPSMT" w:hAnsi="TimesNewRomanPSMT" w:cs="TimesNewRomanPSMT"/>
          <w:bCs/>
        </w:rPr>
        <w:t>№</w:t>
      </w:r>
      <w:r w:rsidR="00571662">
        <w:rPr>
          <w:rFonts w:ascii="TimesNewRomanPSMT" w:hAnsi="TimesNewRomanPSMT" w:cs="TimesNewRomanPSMT"/>
          <w:bCs/>
        </w:rPr>
        <w:t>96</w:t>
      </w:r>
      <w:r w:rsidRPr="00A657F9">
        <w:rPr>
          <w:rFonts w:ascii="TimesNewRomanPSMT" w:hAnsi="TimesNewRomanPSMT" w:cs="TimesNewRomanPSMT"/>
          <w:bCs/>
        </w:rPr>
        <w:t xml:space="preserve"> от</w:t>
      </w:r>
      <w:r w:rsidR="00A657F9">
        <w:rPr>
          <w:rFonts w:ascii="TimesNewRomanPSMT" w:hAnsi="TimesNewRomanPSMT" w:cs="TimesNewRomanPSMT"/>
          <w:bCs/>
        </w:rPr>
        <w:t xml:space="preserve">  </w:t>
      </w:r>
      <w:r w:rsidR="00571662">
        <w:rPr>
          <w:rFonts w:ascii="TimesNewRomanPSMT" w:hAnsi="TimesNewRomanPSMT" w:cs="TimesNewRomanPSMT"/>
          <w:bCs/>
        </w:rPr>
        <w:t>01</w:t>
      </w:r>
      <w:r w:rsidRPr="00A657F9">
        <w:rPr>
          <w:rFonts w:ascii="TimesNewRomanPSMT" w:hAnsi="TimesNewRomanPSMT" w:cs="TimesNewRomanPSMT"/>
          <w:bCs/>
        </w:rPr>
        <w:t>.1</w:t>
      </w:r>
      <w:r w:rsidR="00571662">
        <w:rPr>
          <w:rFonts w:ascii="TimesNewRomanPSMT" w:hAnsi="TimesNewRomanPSMT" w:cs="TimesNewRomanPSMT"/>
          <w:bCs/>
        </w:rPr>
        <w:t>2</w:t>
      </w:r>
      <w:r w:rsidRPr="00A657F9">
        <w:rPr>
          <w:rFonts w:ascii="TimesNewRomanPSMT" w:hAnsi="TimesNewRomanPSMT" w:cs="TimesNewRomanPSMT"/>
          <w:bCs/>
        </w:rPr>
        <w:t>.2016 года</w:t>
      </w:r>
    </w:p>
    <w:p w:rsidR="00A544D8" w:rsidRDefault="00A544D8" w:rsidP="00A544D8">
      <w:pPr>
        <w:autoSpaceDE w:val="0"/>
        <w:autoSpaceDN w:val="0"/>
        <w:adjustRightInd w:val="0"/>
        <w:jc w:val="both"/>
        <w:rPr>
          <w:rFonts w:ascii="TimesNewRomanPSMT" w:hAnsi="TimesNewRomanPSMT" w:cs="TimesNewRomanPSMT"/>
          <w:color w:val="auto"/>
          <w:sz w:val="26"/>
          <w:szCs w:val="26"/>
        </w:rPr>
      </w:pPr>
      <w:r>
        <w:rPr>
          <w:sz w:val="28"/>
          <w:szCs w:val="28"/>
        </w:rPr>
        <w:t xml:space="preserve">  </w:t>
      </w:r>
    </w:p>
    <w:p w:rsidR="00A544D8" w:rsidRDefault="00A544D8" w:rsidP="00A544D8">
      <w:pPr>
        <w:autoSpaceDE w:val="0"/>
        <w:autoSpaceDN w:val="0"/>
        <w:adjustRightInd w:val="0"/>
        <w:jc w:val="right"/>
        <w:rPr>
          <w:sz w:val="28"/>
          <w:szCs w:val="28"/>
        </w:rPr>
      </w:pPr>
    </w:p>
    <w:p w:rsidR="007767DB" w:rsidRPr="00543E1A" w:rsidRDefault="007767DB" w:rsidP="00543E1A">
      <w:pPr>
        <w:pStyle w:val="af"/>
        <w:jc w:val="center"/>
        <w:rPr>
          <w:rFonts w:ascii="Times New Roman" w:hAnsi="Times New Roman" w:cs="Times New Roman"/>
          <w:b/>
          <w:sz w:val="28"/>
          <w:szCs w:val="28"/>
        </w:rPr>
      </w:pPr>
      <w:r w:rsidRPr="00543E1A">
        <w:rPr>
          <w:rFonts w:ascii="Times New Roman" w:hAnsi="Times New Roman" w:cs="Times New Roman"/>
          <w:b/>
          <w:sz w:val="28"/>
          <w:szCs w:val="28"/>
        </w:rPr>
        <w:t>Технологическая схема</w:t>
      </w:r>
    </w:p>
    <w:p w:rsidR="007767DB" w:rsidRPr="00543E1A" w:rsidRDefault="007767DB" w:rsidP="00543E1A">
      <w:pPr>
        <w:pStyle w:val="af"/>
        <w:jc w:val="center"/>
        <w:rPr>
          <w:rFonts w:ascii="Times New Roman" w:hAnsi="Times New Roman" w:cs="Times New Roman"/>
          <w:b/>
          <w:sz w:val="28"/>
          <w:szCs w:val="28"/>
        </w:rPr>
      </w:pPr>
      <w:r w:rsidRPr="00543E1A">
        <w:rPr>
          <w:rFonts w:ascii="Times New Roman" w:hAnsi="Times New Roman" w:cs="Times New Roman"/>
          <w:b/>
          <w:sz w:val="28"/>
          <w:szCs w:val="28"/>
        </w:rPr>
        <w:t>предоставления муниципальной услуги</w:t>
      </w:r>
      <w:r w:rsidR="00625251" w:rsidRPr="00543E1A">
        <w:rPr>
          <w:rFonts w:ascii="Times New Roman" w:hAnsi="Times New Roman" w:cs="Times New Roman"/>
          <w:b/>
          <w:sz w:val="28"/>
          <w:szCs w:val="28"/>
        </w:rPr>
        <w:t>:</w:t>
      </w:r>
    </w:p>
    <w:p w:rsidR="007C0EF9" w:rsidRPr="00543E1A" w:rsidRDefault="007C0EF9" w:rsidP="00543E1A">
      <w:pPr>
        <w:pStyle w:val="af"/>
        <w:jc w:val="center"/>
        <w:rPr>
          <w:rFonts w:ascii="Times New Roman" w:eastAsia="Calibri" w:hAnsi="Times New Roman" w:cs="Times New Roman"/>
          <w:b/>
          <w:sz w:val="28"/>
          <w:szCs w:val="28"/>
        </w:rPr>
      </w:pPr>
      <w:r w:rsidRPr="00543E1A">
        <w:rPr>
          <w:rFonts w:ascii="Times New Roman" w:eastAsia="Calibri" w:hAnsi="Times New Roman" w:cs="Times New Roman"/>
          <w:b/>
          <w:sz w:val="28"/>
          <w:szCs w:val="28"/>
        </w:rPr>
        <w:t>«Утверждение и выдача схем расположения земельных участков на кадастровом плане территории»</w:t>
      </w:r>
    </w:p>
    <w:p w:rsidR="007767DB" w:rsidRPr="00543E1A" w:rsidRDefault="007767DB" w:rsidP="00543E1A">
      <w:pPr>
        <w:pStyle w:val="af"/>
        <w:jc w:val="center"/>
        <w:rPr>
          <w:rFonts w:ascii="Times New Roman" w:eastAsia="Calibri" w:hAnsi="Times New Roman" w:cs="Times New Roman"/>
          <w:b/>
          <w:sz w:val="28"/>
          <w:szCs w:val="28"/>
        </w:rPr>
      </w:pPr>
    </w:p>
    <w:p w:rsidR="007767DB" w:rsidRPr="0007481E" w:rsidRDefault="0007481E" w:rsidP="007767DB">
      <w:pPr>
        <w:jc w:val="center"/>
        <w:rPr>
          <w:rFonts w:ascii="Times New Roman" w:eastAsia="Calibri" w:hAnsi="Times New Roman" w:cs="Times New Roman"/>
          <w:color w:val="auto"/>
          <w:lang w:eastAsia="en-US"/>
        </w:rPr>
      </w:pPr>
      <w:r w:rsidRPr="0007481E">
        <w:rPr>
          <w:rFonts w:ascii="Times New Roman" w:eastAsia="Calibri" w:hAnsi="Times New Roman" w:cs="Times New Roman"/>
          <w:color w:val="auto"/>
          <w:lang w:eastAsia="en-US"/>
        </w:rPr>
        <w:t>РАЗДЕЛ 1. «ОБЩИЕ СВЕДЕНИЯ О МУНИЦИПАЛЬНОЙ УСЛУГЕ</w:t>
      </w:r>
      <w:r w:rsidR="007767DB" w:rsidRPr="0007481E">
        <w:rPr>
          <w:rFonts w:ascii="Times New Roman" w:eastAsia="Calibri" w:hAnsi="Times New Roman" w:cs="Times New Roman"/>
          <w:color w:val="auto"/>
          <w:lang w:eastAsia="en-US"/>
        </w:rPr>
        <w:t>»</w:t>
      </w:r>
    </w:p>
    <w:p w:rsidR="007767DB" w:rsidRPr="007767DB" w:rsidRDefault="007767DB" w:rsidP="007767DB">
      <w:pPr>
        <w:rPr>
          <w:rFonts w:ascii="Times New Roman" w:eastAsia="Calibri" w:hAnsi="Times New Roman" w:cs="Times New Roman"/>
          <w:color w:val="auto"/>
          <w:sz w:val="28"/>
          <w:szCs w:val="28"/>
          <w:lang w:eastAsia="en-US"/>
        </w:rPr>
      </w:pPr>
    </w:p>
    <w:tbl>
      <w:tblPr>
        <w:tblStyle w:val="12"/>
        <w:tblW w:w="0" w:type="auto"/>
        <w:tblLook w:val="04A0" w:firstRow="1" w:lastRow="0" w:firstColumn="1" w:lastColumn="0" w:noHBand="0" w:noVBand="1"/>
      </w:tblPr>
      <w:tblGrid>
        <w:gridCol w:w="463"/>
        <w:gridCol w:w="4308"/>
        <w:gridCol w:w="4803"/>
      </w:tblGrid>
      <w:tr w:rsidR="007767DB" w:rsidRPr="007767DB" w:rsidTr="007767DB">
        <w:tc>
          <w:tcPr>
            <w:tcW w:w="468" w:type="dxa"/>
            <w:shd w:val="clear" w:color="auto" w:fill="D9D9D9"/>
          </w:tcPr>
          <w:p w:rsidR="007767DB" w:rsidRPr="007767DB" w:rsidRDefault="007767DB" w:rsidP="007767DB">
            <w:pPr>
              <w:jc w:val="center"/>
              <w:rPr>
                <w:rFonts w:ascii="Times New Roman" w:hAnsi="Times New Roman"/>
                <w:b/>
                <w:color w:val="auto"/>
              </w:rPr>
            </w:pPr>
            <w:r w:rsidRPr="007767DB">
              <w:rPr>
                <w:rFonts w:ascii="Times New Roman" w:hAnsi="Times New Roman"/>
                <w:b/>
                <w:color w:val="auto"/>
              </w:rPr>
              <w:t>№</w:t>
            </w:r>
          </w:p>
        </w:tc>
        <w:tc>
          <w:tcPr>
            <w:tcW w:w="4680" w:type="dxa"/>
            <w:shd w:val="clear" w:color="auto" w:fill="D9D9D9"/>
          </w:tcPr>
          <w:p w:rsidR="007767DB" w:rsidRPr="007767DB" w:rsidRDefault="007767DB" w:rsidP="007767DB">
            <w:pPr>
              <w:jc w:val="center"/>
              <w:rPr>
                <w:rFonts w:ascii="Times New Roman" w:hAnsi="Times New Roman"/>
                <w:b/>
                <w:color w:val="auto"/>
              </w:rPr>
            </w:pPr>
            <w:r w:rsidRPr="007767DB">
              <w:rPr>
                <w:rFonts w:ascii="Times New Roman" w:hAnsi="Times New Roman"/>
                <w:b/>
                <w:color w:val="auto"/>
              </w:rPr>
              <w:t>Параметр</w:t>
            </w:r>
          </w:p>
        </w:tc>
        <w:tc>
          <w:tcPr>
            <w:tcW w:w="5220" w:type="dxa"/>
            <w:shd w:val="clear" w:color="auto" w:fill="D9D9D9"/>
          </w:tcPr>
          <w:p w:rsidR="007767DB" w:rsidRPr="007767DB" w:rsidRDefault="007767DB" w:rsidP="007767DB">
            <w:pPr>
              <w:jc w:val="center"/>
              <w:rPr>
                <w:rFonts w:ascii="Times New Roman" w:hAnsi="Times New Roman"/>
                <w:b/>
                <w:color w:val="auto"/>
              </w:rPr>
            </w:pPr>
            <w:r w:rsidRPr="007767DB">
              <w:rPr>
                <w:rFonts w:ascii="Times New Roman" w:hAnsi="Times New Roman"/>
                <w:b/>
                <w:color w:val="auto"/>
              </w:rPr>
              <w:t>Значение параметра/ состояние</w:t>
            </w:r>
          </w:p>
        </w:tc>
      </w:tr>
      <w:tr w:rsidR="007767DB" w:rsidRPr="007767DB" w:rsidTr="007767DB">
        <w:tc>
          <w:tcPr>
            <w:tcW w:w="468" w:type="dxa"/>
            <w:shd w:val="clear" w:color="auto" w:fill="D9D9D9"/>
          </w:tcPr>
          <w:p w:rsidR="007767DB" w:rsidRPr="007767DB" w:rsidRDefault="007767DB" w:rsidP="007767DB">
            <w:pPr>
              <w:jc w:val="center"/>
              <w:rPr>
                <w:rFonts w:ascii="Times New Roman" w:hAnsi="Times New Roman"/>
                <w:color w:val="auto"/>
                <w:sz w:val="20"/>
                <w:szCs w:val="20"/>
              </w:rPr>
            </w:pPr>
            <w:r w:rsidRPr="007767DB">
              <w:rPr>
                <w:rFonts w:ascii="Times New Roman" w:hAnsi="Times New Roman"/>
                <w:color w:val="auto"/>
                <w:sz w:val="20"/>
                <w:szCs w:val="20"/>
              </w:rPr>
              <w:t>1</w:t>
            </w:r>
          </w:p>
        </w:tc>
        <w:tc>
          <w:tcPr>
            <w:tcW w:w="4680" w:type="dxa"/>
            <w:shd w:val="clear" w:color="auto" w:fill="D9D9D9"/>
          </w:tcPr>
          <w:p w:rsidR="007767DB" w:rsidRPr="007767DB" w:rsidRDefault="007767DB" w:rsidP="007767DB">
            <w:pPr>
              <w:jc w:val="center"/>
              <w:rPr>
                <w:rFonts w:ascii="Times New Roman" w:hAnsi="Times New Roman"/>
                <w:color w:val="auto"/>
                <w:sz w:val="20"/>
                <w:szCs w:val="20"/>
              </w:rPr>
            </w:pPr>
            <w:r w:rsidRPr="007767DB">
              <w:rPr>
                <w:rFonts w:ascii="Times New Roman" w:hAnsi="Times New Roman"/>
                <w:color w:val="auto"/>
                <w:sz w:val="20"/>
                <w:szCs w:val="20"/>
              </w:rPr>
              <w:t>2</w:t>
            </w:r>
          </w:p>
        </w:tc>
        <w:tc>
          <w:tcPr>
            <w:tcW w:w="5220" w:type="dxa"/>
            <w:shd w:val="clear" w:color="auto" w:fill="D9D9D9"/>
          </w:tcPr>
          <w:p w:rsidR="007767DB" w:rsidRPr="007767DB" w:rsidRDefault="007767DB" w:rsidP="007767DB">
            <w:pPr>
              <w:jc w:val="center"/>
              <w:rPr>
                <w:rFonts w:ascii="Times New Roman" w:hAnsi="Times New Roman"/>
                <w:color w:val="auto"/>
                <w:sz w:val="20"/>
                <w:szCs w:val="20"/>
              </w:rPr>
            </w:pPr>
            <w:r w:rsidRPr="007767DB">
              <w:rPr>
                <w:rFonts w:ascii="Times New Roman" w:hAnsi="Times New Roman"/>
                <w:color w:val="auto"/>
                <w:sz w:val="20"/>
                <w:szCs w:val="20"/>
              </w:rPr>
              <w:t>3</w:t>
            </w:r>
          </w:p>
        </w:tc>
      </w:tr>
      <w:tr w:rsidR="007767DB" w:rsidRPr="007767DB" w:rsidTr="007C0EF9">
        <w:tc>
          <w:tcPr>
            <w:tcW w:w="468" w:type="dxa"/>
          </w:tcPr>
          <w:p w:rsidR="007767DB" w:rsidRPr="007767DB" w:rsidRDefault="007767DB" w:rsidP="007767DB">
            <w:pPr>
              <w:jc w:val="center"/>
              <w:rPr>
                <w:rFonts w:ascii="Times New Roman" w:hAnsi="Times New Roman"/>
                <w:color w:val="auto"/>
              </w:rPr>
            </w:pPr>
            <w:r w:rsidRPr="007767DB">
              <w:rPr>
                <w:rFonts w:ascii="Times New Roman" w:hAnsi="Times New Roman"/>
                <w:color w:val="auto"/>
              </w:rPr>
              <w:t>1</w:t>
            </w:r>
          </w:p>
        </w:tc>
        <w:tc>
          <w:tcPr>
            <w:tcW w:w="4680" w:type="dxa"/>
          </w:tcPr>
          <w:p w:rsidR="007767DB" w:rsidRPr="007767DB" w:rsidRDefault="007767DB" w:rsidP="007767DB">
            <w:pPr>
              <w:rPr>
                <w:rFonts w:ascii="Times New Roman" w:hAnsi="Times New Roman"/>
                <w:color w:val="auto"/>
              </w:rPr>
            </w:pPr>
            <w:r w:rsidRPr="007767DB">
              <w:rPr>
                <w:rFonts w:ascii="Times New Roman" w:hAnsi="Times New Roman"/>
                <w:color w:val="auto"/>
              </w:rPr>
              <w:t>Наименование органа, предоставляющего услугу</w:t>
            </w:r>
          </w:p>
        </w:tc>
        <w:tc>
          <w:tcPr>
            <w:tcW w:w="5220" w:type="dxa"/>
          </w:tcPr>
          <w:p w:rsidR="00543E1A" w:rsidRDefault="007767DB" w:rsidP="00543E1A">
            <w:pPr>
              <w:autoSpaceDE w:val="0"/>
              <w:autoSpaceDN w:val="0"/>
              <w:adjustRightInd w:val="0"/>
              <w:jc w:val="both"/>
              <w:rPr>
                <w:rFonts w:ascii="Times New Roman" w:hAnsi="Times New Roman"/>
                <w:color w:val="auto"/>
              </w:rPr>
            </w:pPr>
            <w:r w:rsidRPr="007767DB">
              <w:rPr>
                <w:rFonts w:ascii="Times New Roman" w:hAnsi="Times New Roman"/>
                <w:color w:val="auto"/>
              </w:rPr>
              <w:t xml:space="preserve">Администрация </w:t>
            </w:r>
            <w:r w:rsidR="00A657F9" w:rsidRPr="00A657F9">
              <w:rPr>
                <w:rFonts w:ascii="Times New Roman" w:hAnsi="Times New Roman"/>
                <w:color w:val="auto"/>
              </w:rPr>
              <w:t>Есиповского</w:t>
            </w:r>
            <w:r w:rsidR="00543E1A">
              <w:rPr>
                <w:rFonts w:ascii="Times New Roman" w:hAnsi="Times New Roman"/>
                <w:color w:val="auto"/>
              </w:rPr>
              <w:t xml:space="preserve"> сельского поселения </w:t>
            </w:r>
            <w:r w:rsidRPr="007767DB">
              <w:rPr>
                <w:rFonts w:ascii="Times New Roman" w:hAnsi="Times New Roman"/>
                <w:color w:val="auto"/>
              </w:rPr>
              <w:t xml:space="preserve">Терновского муниципального района Воронежской области. </w:t>
            </w:r>
          </w:p>
          <w:p w:rsidR="007767DB" w:rsidRPr="007767DB" w:rsidRDefault="007767DB" w:rsidP="00543E1A">
            <w:pPr>
              <w:autoSpaceDE w:val="0"/>
              <w:autoSpaceDN w:val="0"/>
              <w:adjustRightInd w:val="0"/>
              <w:jc w:val="both"/>
              <w:rPr>
                <w:rFonts w:ascii="Times New Roman" w:hAnsi="Times New Roman"/>
                <w:color w:val="auto"/>
              </w:rPr>
            </w:pPr>
            <w:r w:rsidRPr="007767DB">
              <w:rPr>
                <w:rFonts w:ascii="Times New Roman" w:hAnsi="Times New Roman"/>
                <w:color w:val="auto"/>
              </w:rPr>
              <w:t>МФЦ- в части приема и (или) выдачи документов на предоставление муниципальной услуги.</w:t>
            </w:r>
          </w:p>
        </w:tc>
      </w:tr>
      <w:tr w:rsidR="007767DB" w:rsidRPr="007767DB" w:rsidTr="00625251">
        <w:trPr>
          <w:trHeight w:val="403"/>
        </w:trPr>
        <w:tc>
          <w:tcPr>
            <w:tcW w:w="468" w:type="dxa"/>
          </w:tcPr>
          <w:p w:rsidR="007767DB" w:rsidRPr="007767DB" w:rsidRDefault="007767DB" w:rsidP="007767DB">
            <w:pPr>
              <w:jc w:val="center"/>
              <w:rPr>
                <w:rFonts w:ascii="Times New Roman" w:hAnsi="Times New Roman"/>
                <w:color w:val="auto"/>
              </w:rPr>
            </w:pPr>
            <w:r w:rsidRPr="007767DB">
              <w:rPr>
                <w:rFonts w:ascii="Times New Roman" w:hAnsi="Times New Roman"/>
                <w:color w:val="auto"/>
              </w:rPr>
              <w:t>2</w:t>
            </w:r>
          </w:p>
        </w:tc>
        <w:tc>
          <w:tcPr>
            <w:tcW w:w="4680" w:type="dxa"/>
          </w:tcPr>
          <w:p w:rsidR="007767DB" w:rsidRPr="007767DB" w:rsidRDefault="007767DB" w:rsidP="007767DB">
            <w:pPr>
              <w:rPr>
                <w:rFonts w:ascii="Times New Roman" w:hAnsi="Times New Roman"/>
                <w:color w:val="auto"/>
              </w:rPr>
            </w:pPr>
            <w:r w:rsidRPr="007767DB">
              <w:rPr>
                <w:rFonts w:ascii="Times New Roman" w:hAnsi="Times New Roman"/>
                <w:color w:val="auto"/>
              </w:rPr>
              <w:t>Номер услуги в федеральном реестре</w:t>
            </w:r>
          </w:p>
        </w:tc>
        <w:tc>
          <w:tcPr>
            <w:tcW w:w="5220" w:type="dxa"/>
          </w:tcPr>
          <w:p w:rsidR="007C0EF9" w:rsidRPr="007C0EF9" w:rsidRDefault="00661258" w:rsidP="007C0EF9">
            <w:pPr>
              <w:autoSpaceDE w:val="0"/>
              <w:autoSpaceDN w:val="0"/>
              <w:adjustRightInd w:val="0"/>
              <w:ind w:firstLine="540"/>
              <w:rPr>
                <w:rFonts w:ascii="Times New Roman" w:hAnsi="Times New Roman"/>
                <w:color w:val="auto"/>
              </w:rPr>
            </w:pPr>
            <w:r>
              <w:rPr>
                <w:rFonts w:ascii="Times New Roman" w:hAnsi="Times New Roman"/>
                <w:color w:val="auto"/>
              </w:rPr>
              <w:t>36401000100008</w:t>
            </w:r>
            <w:r w:rsidR="00A657F9">
              <w:rPr>
                <w:rFonts w:ascii="Times New Roman" w:hAnsi="Times New Roman"/>
                <w:color w:val="auto"/>
              </w:rPr>
              <w:t>26831</w:t>
            </w:r>
          </w:p>
          <w:p w:rsidR="007767DB" w:rsidRPr="007767DB" w:rsidRDefault="007767DB" w:rsidP="007767DB">
            <w:pPr>
              <w:tabs>
                <w:tab w:val="left" w:pos="0"/>
              </w:tabs>
              <w:autoSpaceDE w:val="0"/>
              <w:autoSpaceDN w:val="0"/>
              <w:adjustRightInd w:val="0"/>
              <w:ind w:firstLine="540"/>
              <w:jc w:val="both"/>
              <w:rPr>
                <w:rFonts w:ascii="Times New Roman" w:hAnsi="Times New Roman"/>
                <w:color w:val="auto"/>
              </w:rPr>
            </w:pPr>
          </w:p>
        </w:tc>
      </w:tr>
      <w:tr w:rsidR="007767DB" w:rsidRPr="007767DB" w:rsidTr="00543E1A">
        <w:trPr>
          <w:trHeight w:val="867"/>
        </w:trPr>
        <w:tc>
          <w:tcPr>
            <w:tcW w:w="468" w:type="dxa"/>
          </w:tcPr>
          <w:p w:rsidR="007767DB" w:rsidRPr="007767DB" w:rsidRDefault="007767DB" w:rsidP="007767DB">
            <w:pPr>
              <w:jc w:val="center"/>
              <w:rPr>
                <w:rFonts w:ascii="Times New Roman" w:hAnsi="Times New Roman"/>
                <w:color w:val="auto"/>
              </w:rPr>
            </w:pPr>
            <w:r w:rsidRPr="007767DB">
              <w:rPr>
                <w:rFonts w:ascii="Times New Roman" w:hAnsi="Times New Roman"/>
                <w:color w:val="auto"/>
              </w:rPr>
              <w:t>3</w:t>
            </w:r>
          </w:p>
        </w:tc>
        <w:tc>
          <w:tcPr>
            <w:tcW w:w="4680" w:type="dxa"/>
          </w:tcPr>
          <w:p w:rsidR="007767DB" w:rsidRPr="007767DB" w:rsidRDefault="007767DB" w:rsidP="007767DB">
            <w:pPr>
              <w:rPr>
                <w:rFonts w:ascii="Times New Roman" w:hAnsi="Times New Roman"/>
                <w:color w:val="auto"/>
              </w:rPr>
            </w:pPr>
            <w:r w:rsidRPr="007767DB">
              <w:rPr>
                <w:rFonts w:ascii="Times New Roman" w:hAnsi="Times New Roman"/>
                <w:color w:val="auto"/>
              </w:rPr>
              <w:t>Полное наименование услуги</w:t>
            </w:r>
          </w:p>
        </w:tc>
        <w:tc>
          <w:tcPr>
            <w:tcW w:w="5220" w:type="dxa"/>
          </w:tcPr>
          <w:p w:rsidR="007767DB" w:rsidRPr="007767DB" w:rsidRDefault="007C0EF9" w:rsidP="00543E1A">
            <w:pPr>
              <w:jc w:val="center"/>
            </w:pPr>
            <w:r w:rsidRPr="007C0EF9">
              <w:rPr>
                <w:rFonts w:ascii="Times New Roman" w:hAnsi="Times New Roman"/>
                <w:color w:val="auto"/>
              </w:rPr>
              <w:t xml:space="preserve">Утверждение и выдача схем расположения земельных участков </w:t>
            </w:r>
            <w:r w:rsidR="00625251">
              <w:rPr>
                <w:rFonts w:ascii="Times New Roman" w:hAnsi="Times New Roman"/>
                <w:color w:val="auto"/>
              </w:rPr>
              <w:t>на кадастровом плане территории</w:t>
            </w:r>
          </w:p>
        </w:tc>
      </w:tr>
      <w:tr w:rsidR="007767DB" w:rsidRPr="007767DB" w:rsidTr="007C0EF9">
        <w:tc>
          <w:tcPr>
            <w:tcW w:w="468" w:type="dxa"/>
          </w:tcPr>
          <w:p w:rsidR="007767DB" w:rsidRPr="007767DB" w:rsidRDefault="007767DB" w:rsidP="007767DB">
            <w:pPr>
              <w:jc w:val="center"/>
              <w:rPr>
                <w:rFonts w:ascii="Times New Roman" w:hAnsi="Times New Roman"/>
                <w:color w:val="auto"/>
              </w:rPr>
            </w:pPr>
            <w:r w:rsidRPr="007767DB">
              <w:rPr>
                <w:rFonts w:ascii="Times New Roman" w:hAnsi="Times New Roman"/>
                <w:color w:val="auto"/>
              </w:rPr>
              <w:t>4</w:t>
            </w:r>
          </w:p>
        </w:tc>
        <w:tc>
          <w:tcPr>
            <w:tcW w:w="4680" w:type="dxa"/>
          </w:tcPr>
          <w:p w:rsidR="007767DB" w:rsidRPr="007767DB" w:rsidRDefault="007767DB" w:rsidP="007767DB">
            <w:pPr>
              <w:rPr>
                <w:rFonts w:ascii="Times New Roman" w:hAnsi="Times New Roman"/>
                <w:color w:val="auto"/>
              </w:rPr>
            </w:pPr>
            <w:r w:rsidRPr="007767DB">
              <w:rPr>
                <w:rFonts w:ascii="Times New Roman" w:hAnsi="Times New Roman"/>
                <w:color w:val="auto"/>
              </w:rPr>
              <w:t>Краткое наименование услуги</w:t>
            </w:r>
          </w:p>
        </w:tc>
        <w:tc>
          <w:tcPr>
            <w:tcW w:w="5220" w:type="dxa"/>
          </w:tcPr>
          <w:p w:rsidR="007767DB" w:rsidRPr="007767DB" w:rsidRDefault="007C0EF9" w:rsidP="00543E1A">
            <w:pPr>
              <w:jc w:val="center"/>
            </w:pPr>
            <w:r w:rsidRPr="007C0EF9">
              <w:rPr>
                <w:rFonts w:ascii="Times New Roman" w:hAnsi="Times New Roman"/>
                <w:color w:val="auto"/>
              </w:rPr>
              <w:t xml:space="preserve">Утверждение и выдача схем расположения земельных участков на кадастровом плане </w:t>
            </w:r>
            <w:r w:rsidR="00625251">
              <w:rPr>
                <w:rFonts w:ascii="Times New Roman" w:hAnsi="Times New Roman"/>
                <w:color w:val="auto"/>
              </w:rPr>
              <w:t>территории</w:t>
            </w:r>
          </w:p>
        </w:tc>
      </w:tr>
      <w:tr w:rsidR="007767DB" w:rsidRPr="00543E1A" w:rsidTr="007C0EF9">
        <w:trPr>
          <w:trHeight w:val="85"/>
        </w:trPr>
        <w:tc>
          <w:tcPr>
            <w:tcW w:w="468" w:type="dxa"/>
          </w:tcPr>
          <w:p w:rsidR="007767DB" w:rsidRPr="007767DB" w:rsidRDefault="007767DB" w:rsidP="007767DB">
            <w:pPr>
              <w:jc w:val="center"/>
              <w:rPr>
                <w:rFonts w:ascii="Times New Roman" w:hAnsi="Times New Roman"/>
                <w:color w:val="auto"/>
              </w:rPr>
            </w:pPr>
            <w:r w:rsidRPr="007767DB">
              <w:rPr>
                <w:rFonts w:ascii="Times New Roman" w:hAnsi="Times New Roman"/>
                <w:color w:val="auto"/>
              </w:rPr>
              <w:t>5</w:t>
            </w:r>
          </w:p>
        </w:tc>
        <w:tc>
          <w:tcPr>
            <w:tcW w:w="4680" w:type="dxa"/>
          </w:tcPr>
          <w:p w:rsidR="007767DB" w:rsidRPr="007767DB" w:rsidRDefault="007767DB" w:rsidP="007767DB">
            <w:pPr>
              <w:rPr>
                <w:rFonts w:ascii="Times New Roman" w:hAnsi="Times New Roman"/>
                <w:color w:val="auto"/>
              </w:rPr>
            </w:pPr>
            <w:r w:rsidRPr="007767DB">
              <w:rPr>
                <w:rFonts w:ascii="Times New Roman" w:hAnsi="Times New Roman"/>
                <w:color w:val="auto"/>
              </w:rPr>
              <w:t>Административный регламент предоставления муниципальной услуги</w:t>
            </w:r>
          </w:p>
        </w:tc>
        <w:tc>
          <w:tcPr>
            <w:tcW w:w="5220" w:type="dxa"/>
          </w:tcPr>
          <w:p w:rsidR="007767DB" w:rsidRPr="00543E1A" w:rsidRDefault="007C0EF9" w:rsidP="00571662">
            <w:pPr>
              <w:pStyle w:val="af"/>
              <w:jc w:val="both"/>
              <w:rPr>
                <w:rFonts w:ascii="Times New Roman" w:hAnsi="Times New Roman"/>
              </w:rPr>
            </w:pPr>
            <w:r w:rsidRPr="00543E1A">
              <w:rPr>
                <w:rFonts w:ascii="Times New Roman" w:hAnsi="Times New Roman"/>
              </w:rPr>
              <w:t xml:space="preserve">Постановление администрации </w:t>
            </w:r>
            <w:r w:rsidR="00A657F9">
              <w:rPr>
                <w:rFonts w:ascii="Times New Roman" w:hAnsi="Times New Roman"/>
              </w:rPr>
              <w:t>Есиповского</w:t>
            </w:r>
            <w:r w:rsidR="00543E1A" w:rsidRPr="00543E1A">
              <w:rPr>
                <w:rFonts w:ascii="Times New Roman" w:hAnsi="Times New Roman"/>
              </w:rPr>
              <w:t xml:space="preserve"> сельского поселения </w:t>
            </w:r>
            <w:r w:rsidRPr="00543E1A">
              <w:rPr>
                <w:rFonts w:ascii="Times New Roman" w:hAnsi="Times New Roman"/>
              </w:rPr>
              <w:t xml:space="preserve">Терновского муниципального района от </w:t>
            </w:r>
            <w:r w:rsidR="00543E1A" w:rsidRPr="00543E1A">
              <w:rPr>
                <w:rFonts w:ascii="Times New Roman" w:hAnsi="Times New Roman"/>
              </w:rPr>
              <w:t xml:space="preserve"> </w:t>
            </w:r>
            <w:r w:rsidR="00A657F9">
              <w:rPr>
                <w:rFonts w:ascii="Times New Roman" w:eastAsia="Calibri" w:hAnsi="Times New Roman" w:cs="Times New Roman"/>
              </w:rPr>
              <w:t>09.</w:t>
            </w:r>
            <w:r w:rsidR="00543E1A" w:rsidRPr="00543E1A">
              <w:rPr>
                <w:rFonts w:ascii="Times New Roman" w:hAnsi="Times New Roman"/>
              </w:rPr>
              <w:t>09.</w:t>
            </w:r>
            <w:r w:rsidR="00543E1A" w:rsidRPr="00543E1A">
              <w:rPr>
                <w:rFonts w:ascii="Times New Roman" w:eastAsia="Calibri" w:hAnsi="Times New Roman" w:cs="Times New Roman"/>
              </w:rPr>
              <w:t xml:space="preserve"> 2015 года №  3</w:t>
            </w:r>
            <w:r w:rsidR="00A657F9">
              <w:rPr>
                <w:rFonts w:ascii="Times New Roman" w:eastAsia="Calibri" w:hAnsi="Times New Roman" w:cs="Times New Roman"/>
              </w:rPr>
              <w:t>3</w:t>
            </w:r>
            <w:r w:rsidR="00543E1A">
              <w:rPr>
                <w:rFonts w:ascii="Times New Roman" w:hAnsi="Times New Roman"/>
              </w:rPr>
              <w:t xml:space="preserve"> «О</w:t>
            </w:r>
            <w:r w:rsidR="00543E1A" w:rsidRPr="00543E1A">
              <w:rPr>
                <w:rFonts w:ascii="Times New Roman" w:eastAsia="Calibri" w:hAnsi="Times New Roman" w:cs="Times New Roman"/>
              </w:rPr>
              <w:t xml:space="preserve">б  утверждении  административного регламента  администрации  </w:t>
            </w:r>
            <w:r w:rsidR="00A657F9">
              <w:rPr>
                <w:rFonts w:ascii="Times New Roman" w:eastAsia="Calibri" w:hAnsi="Times New Roman" w:cs="Times New Roman"/>
              </w:rPr>
              <w:t>Есиповского</w:t>
            </w:r>
            <w:r w:rsidR="00543E1A">
              <w:rPr>
                <w:rFonts w:ascii="Times New Roman" w:hAnsi="Times New Roman"/>
              </w:rPr>
              <w:t xml:space="preserve"> </w:t>
            </w:r>
            <w:r w:rsidR="00543E1A" w:rsidRPr="00543E1A">
              <w:rPr>
                <w:rFonts w:ascii="Times New Roman" w:eastAsia="Calibri" w:hAnsi="Times New Roman" w:cs="Times New Roman"/>
              </w:rPr>
              <w:t>сельского поселения Терновского муниципального</w:t>
            </w:r>
            <w:r w:rsidR="00543E1A">
              <w:rPr>
                <w:rFonts w:ascii="Times New Roman" w:hAnsi="Times New Roman"/>
              </w:rPr>
              <w:t xml:space="preserve"> </w:t>
            </w:r>
            <w:r w:rsidR="00543E1A" w:rsidRPr="00543E1A">
              <w:rPr>
                <w:rFonts w:ascii="Times New Roman" w:eastAsia="Calibri" w:hAnsi="Times New Roman" w:cs="Times New Roman"/>
              </w:rPr>
              <w:t>района Воронежской области по предоставлению</w:t>
            </w:r>
            <w:r w:rsidR="00571662">
              <w:rPr>
                <w:rFonts w:ascii="Times New Roman" w:eastAsia="Calibri" w:hAnsi="Times New Roman" w:cs="Times New Roman"/>
              </w:rPr>
              <w:t xml:space="preserve"> </w:t>
            </w:r>
            <w:r w:rsidR="00543E1A" w:rsidRPr="00543E1A">
              <w:rPr>
                <w:rFonts w:ascii="Times New Roman" w:eastAsia="Calibri" w:hAnsi="Times New Roman" w:cs="Times New Roman"/>
              </w:rPr>
              <w:t>муниципальной  услуги «Утверждение и выдача схем расположения земельных участков на кадастровом плане территории»</w:t>
            </w:r>
          </w:p>
        </w:tc>
      </w:tr>
      <w:tr w:rsidR="007767DB" w:rsidRPr="007767DB" w:rsidTr="007C0EF9">
        <w:tc>
          <w:tcPr>
            <w:tcW w:w="468" w:type="dxa"/>
          </w:tcPr>
          <w:p w:rsidR="007767DB" w:rsidRPr="007767DB" w:rsidRDefault="007767DB" w:rsidP="007767DB">
            <w:pPr>
              <w:jc w:val="center"/>
              <w:rPr>
                <w:rFonts w:ascii="Times New Roman" w:hAnsi="Times New Roman"/>
                <w:color w:val="auto"/>
              </w:rPr>
            </w:pPr>
            <w:r w:rsidRPr="007767DB">
              <w:rPr>
                <w:rFonts w:ascii="Times New Roman" w:hAnsi="Times New Roman"/>
                <w:color w:val="auto"/>
              </w:rPr>
              <w:t>6</w:t>
            </w:r>
          </w:p>
        </w:tc>
        <w:tc>
          <w:tcPr>
            <w:tcW w:w="4680" w:type="dxa"/>
          </w:tcPr>
          <w:p w:rsidR="007767DB" w:rsidRPr="007767DB" w:rsidRDefault="007767DB" w:rsidP="007767DB">
            <w:pPr>
              <w:rPr>
                <w:rFonts w:ascii="Times New Roman" w:hAnsi="Times New Roman"/>
                <w:color w:val="auto"/>
              </w:rPr>
            </w:pPr>
            <w:r w:rsidRPr="007767DB">
              <w:rPr>
                <w:rFonts w:ascii="Times New Roman" w:hAnsi="Times New Roman"/>
                <w:color w:val="auto"/>
              </w:rPr>
              <w:t>Перечень «подуслуг»</w:t>
            </w:r>
          </w:p>
        </w:tc>
        <w:tc>
          <w:tcPr>
            <w:tcW w:w="5220" w:type="dxa"/>
          </w:tcPr>
          <w:p w:rsidR="007767DB" w:rsidRPr="007767DB" w:rsidRDefault="007C0EF9" w:rsidP="00543E1A">
            <w:pPr>
              <w:jc w:val="both"/>
              <w:rPr>
                <w:rFonts w:ascii="Times New Roman" w:hAnsi="Times New Roman"/>
                <w:color w:val="auto"/>
              </w:rPr>
            </w:pPr>
            <w:r w:rsidRPr="007C0EF9">
              <w:rPr>
                <w:rFonts w:ascii="Times New Roman" w:hAnsi="Times New Roman"/>
                <w:color w:val="auto"/>
              </w:rPr>
              <w:t xml:space="preserve">Утверждение и выдача схем расположения земельных участков на кадастровом плане </w:t>
            </w:r>
            <w:r w:rsidR="00625251">
              <w:rPr>
                <w:rFonts w:ascii="Times New Roman" w:hAnsi="Times New Roman"/>
                <w:color w:val="auto"/>
              </w:rPr>
              <w:t>территории</w:t>
            </w:r>
          </w:p>
        </w:tc>
      </w:tr>
      <w:tr w:rsidR="007767DB" w:rsidRPr="007767DB" w:rsidTr="007C0EF9">
        <w:tc>
          <w:tcPr>
            <w:tcW w:w="468" w:type="dxa"/>
            <w:vMerge w:val="restart"/>
          </w:tcPr>
          <w:p w:rsidR="007767DB" w:rsidRPr="007767DB" w:rsidRDefault="007767DB" w:rsidP="007767DB">
            <w:pPr>
              <w:jc w:val="center"/>
              <w:rPr>
                <w:rFonts w:ascii="Times New Roman" w:hAnsi="Times New Roman"/>
                <w:color w:val="auto"/>
              </w:rPr>
            </w:pPr>
            <w:r w:rsidRPr="007767DB">
              <w:rPr>
                <w:rFonts w:ascii="Times New Roman" w:hAnsi="Times New Roman"/>
                <w:color w:val="auto"/>
              </w:rPr>
              <w:t>7</w:t>
            </w:r>
          </w:p>
        </w:tc>
        <w:tc>
          <w:tcPr>
            <w:tcW w:w="4680" w:type="dxa"/>
            <w:vMerge w:val="restart"/>
          </w:tcPr>
          <w:p w:rsidR="007767DB" w:rsidRPr="007767DB" w:rsidRDefault="007767DB" w:rsidP="007767DB">
            <w:pPr>
              <w:rPr>
                <w:rFonts w:ascii="Times New Roman" w:hAnsi="Times New Roman"/>
                <w:color w:val="auto"/>
              </w:rPr>
            </w:pPr>
            <w:r w:rsidRPr="007767DB">
              <w:rPr>
                <w:rFonts w:ascii="Times New Roman" w:hAnsi="Times New Roman"/>
                <w:color w:val="auto"/>
              </w:rPr>
              <w:t>Способы оценки качества предоставления муниципальной услуги</w:t>
            </w:r>
          </w:p>
        </w:tc>
        <w:tc>
          <w:tcPr>
            <w:tcW w:w="5220" w:type="dxa"/>
          </w:tcPr>
          <w:p w:rsidR="007767DB" w:rsidRPr="007767DB" w:rsidRDefault="007767DB" w:rsidP="007767DB">
            <w:pPr>
              <w:rPr>
                <w:rFonts w:ascii="Times New Roman" w:hAnsi="Times New Roman"/>
                <w:color w:val="auto"/>
              </w:rPr>
            </w:pPr>
            <w:r w:rsidRPr="007767DB">
              <w:rPr>
                <w:rFonts w:ascii="Times New Roman" w:hAnsi="Times New Roman"/>
                <w:color w:val="auto"/>
              </w:rPr>
              <w:t>Радиотелефонная связь - нет</w:t>
            </w:r>
          </w:p>
        </w:tc>
      </w:tr>
      <w:tr w:rsidR="007767DB" w:rsidRPr="007767DB" w:rsidTr="007C0EF9">
        <w:tc>
          <w:tcPr>
            <w:tcW w:w="468" w:type="dxa"/>
            <w:vMerge/>
          </w:tcPr>
          <w:p w:rsidR="007767DB" w:rsidRPr="007767DB" w:rsidRDefault="007767DB" w:rsidP="007767DB">
            <w:pPr>
              <w:jc w:val="center"/>
              <w:rPr>
                <w:rFonts w:ascii="Times New Roman" w:hAnsi="Times New Roman"/>
                <w:color w:val="auto"/>
              </w:rPr>
            </w:pPr>
          </w:p>
        </w:tc>
        <w:tc>
          <w:tcPr>
            <w:tcW w:w="4680" w:type="dxa"/>
            <w:vMerge/>
          </w:tcPr>
          <w:p w:rsidR="007767DB" w:rsidRPr="007767DB" w:rsidRDefault="007767DB" w:rsidP="007767DB">
            <w:pPr>
              <w:rPr>
                <w:rFonts w:ascii="Times New Roman" w:hAnsi="Times New Roman"/>
                <w:color w:val="auto"/>
              </w:rPr>
            </w:pPr>
          </w:p>
        </w:tc>
        <w:tc>
          <w:tcPr>
            <w:tcW w:w="5220" w:type="dxa"/>
          </w:tcPr>
          <w:p w:rsidR="007767DB" w:rsidRPr="007767DB" w:rsidRDefault="007767DB" w:rsidP="007767DB">
            <w:pPr>
              <w:rPr>
                <w:rFonts w:ascii="Times New Roman" w:hAnsi="Times New Roman"/>
                <w:color w:val="auto"/>
              </w:rPr>
            </w:pPr>
            <w:r w:rsidRPr="007767DB">
              <w:rPr>
                <w:rFonts w:ascii="Times New Roman" w:hAnsi="Times New Roman"/>
                <w:color w:val="auto"/>
              </w:rPr>
              <w:t>Терминальное устройство – нет</w:t>
            </w:r>
          </w:p>
        </w:tc>
      </w:tr>
      <w:tr w:rsidR="007767DB" w:rsidRPr="007767DB" w:rsidTr="007C0EF9">
        <w:tc>
          <w:tcPr>
            <w:tcW w:w="468" w:type="dxa"/>
            <w:vMerge/>
          </w:tcPr>
          <w:p w:rsidR="007767DB" w:rsidRPr="007767DB" w:rsidRDefault="007767DB" w:rsidP="007767DB">
            <w:pPr>
              <w:jc w:val="center"/>
              <w:rPr>
                <w:rFonts w:ascii="Times New Roman" w:hAnsi="Times New Roman"/>
                <w:color w:val="auto"/>
              </w:rPr>
            </w:pPr>
          </w:p>
        </w:tc>
        <w:tc>
          <w:tcPr>
            <w:tcW w:w="4680" w:type="dxa"/>
            <w:vMerge/>
          </w:tcPr>
          <w:p w:rsidR="007767DB" w:rsidRPr="007767DB" w:rsidRDefault="007767DB" w:rsidP="007767DB">
            <w:pPr>
              <w:rPr>
                <w:rFonts w:ascii="Times New Roman" w:hAnsi="Times New Roman"/>
                <w:color w:val="auto"/>
              </w:rPr>
            </w:pPr>
          </w:p>
        </w:tc>
        <w:tc>
          <w:tcPr>
            <w:tcW w:w="5220" w:type="dxa"/>
          </w:tcPr>
          <w:p w:rsidR="007767DB" w:rsidRPr="007767DB" w:rsidRDefault="007767DB" w:rsidP="007767DB">
            <w:pPr>
              <w:rPr>
                <w:rFonts w:ascii="Times New Roman" w:hAnsi="Times New Roman"/>
                <w:color w:val="auto"/>
              </w:rPr>
            </w:pPr>
            <w:r w:rsidRPr="007767DB">
              <w:rPr>
                <w:rFonts w:ascii="Times New Roman" w:hAnsi="Times New Roman"/>
                <w:color w:val="auto"/>
              </w:rPr>
              <w:t>Портал государственных услуг</w:t>
            </w:r>
          </w:p>
        </w:tc>
      </w:tr>
      <w:tr w:rsidR="007767DB" w:rsidRPr="007767DB" w:rsidTr="007C0EF9">
        <w:tc>
          <w:tcPr>
            <w:tcW w:w="468" w:type="dxa"/>
            <w:vMerge/>
          </w:tcPr>
          <w:p w:rsidR="007767DB" w:rsidRPr="007767DB" w:rsidRDefault="007767DB" w:rsidP="007767DB">
            <w:pPr>
              <w:jc w:val="center"/>
              <w:rPr>
                <w:rFonts w:ascii="Times New Roman" w:hAnsi="Times New Roman"/>
                <w:color w:val="auto"/>
              </w:rPr>
            </w:pPr>
          </w:p>
        </w:tc>
        <w:tc>
          <w:tcPr>
            <w:tcW w:w="4680" w:type="dxa"/>
            <w:vMerge/>
          </w:tcPr>
          <w:p w:rsidR="007767DB" w:rsidRPr="007767DB" w:rsidRDefault="007767DB" w:rsidP="007767DB">
            <w:pPr>
              <w:rPr>
                <w:rFonts w:ascii="Times New Roman" w:hAnsi="Times New Roman"/>
                <w:color w:val="auto"/>
              </w:rPr>
            </w:pPr>
          </w:p>
        </w:tc>
        <w:tc>
          <w:tcPr>
            <w:tcW w:w="5220" w:type="dxa"/>
          </w:tcPr>
          <w:p w:rsidR="007767DB" w:rsidRPr="007767DB" w:rsidRDefault="007767DB" w:rsidP="007767DB">
            <w:pPr>
              <w:rPr>
                <w:rFonts w:ascii="Times New Roman" w:hAnsi="Times New Roman"/>
                <w:color w:val="auto"/>
              </w:rPr>
            </w:pPr>
            <w:r w:rsidRPr="007767DB">
              <w:rPr>
                <w:rFonts w:ascii="Times New Roman" w:hAnsi="Times New Roman"/>
                <w:color w:val="auto"/>
              </w:rPr>
              <w:t>Официальный сайт органа</w:t>
            </w:r>
          </w:p>
        </w:tc>
      </w:tr>
      <w:tr w:rsidR="007767DB" w:rsidRPr="007767DB" w:rsidTr="007C0EF9">
        <w:tc>
          <w:tcPr>
            <w:tcW w:w="468" w:type="dxa"/>
            <w:vMerge/>
          </w:tcPr>
          <w:p w:rsidR="007767DB" w:rsidRPr="007767DB" w:rsidRDefault="007767DB" w:rsidP="007767DB">
            <w:pPr>
              <w:jc w:val="center"/>
              <w:rPr>
                <w:rFonts w:ascii="Times New Roman" w:hAnsi="Times New Roman"/>
                <w:color w:val="auto"/>
              </w:rPr>
            </w:pPr>
          </w:p>
        </w:tc>
        <w:tc>
          <w:tcPr>
            <w:tcW w:w="4680" w:type="dxa"/>
            <w:vMerge/>
          </w:tcPr>
          <w:p w:rsidR="007767DB" w:rsidRPr="007767DB" w:rsidRDefault="007767DB" w:rsidP="007767DB">
            <w:pPr>
              <w:rPr>
                <w:rFonts w:ascii="Times New Roman" w:hAnsi="Times New Roman"/>
                <w:color w:val="auto"/>
              </w:rPr>
            </w:pPr>
          </w:p>
        </w:tc>
        <w:tc>
          <w:tcPr>
            <w:tcW w:w="5220" w:type="dxa"/>
          </w:tcPr>
          <w:p w:rsidR="007767DB" w:rsidRPr="007767DB" w:rsidRDefault="007767DB" w:rsidP="007767DB">
            <w:pPr>
              <w:rPr>
                <w:rFonts w:ascii="Times New Roman" w:hAnsi="Times New Roman"/>
                <w:color w:val="auto"/>
              </w:rPr>
            </w:pPr>
            <w:r w:rsidRPr="007767DB">
              <w:rPr>
                <w:rFonts w:ascii="Times New Roman" w:hAnsi="Times New Roman"/>
                <w:color w:val="auto"/>
              </w:rPr>
              <w:t>Другие способы</w:t>
            </w:r>
          </w:p>
        </w:tc>
      </w:tr>
    </w:tbl>
    <w:p w:rsidR="00D97F36" w:rsidRDefault="00D97F36" w:rsidP="007767DB">
      <w:pPr>
        <w:rPr>
          <w:rFonts w:ascii="Times New Roman" w:eastAsia="Calibri" w:hAnsi="Times New Roman" w:cs="Times New Roman"/>
          <w:color w:val="auto"/>
          <w:sz w:val="28"/>
          <w:szCs w:val="28"/>
          <w:lang w:eastAsia="en-US"/>
        </w:rPr>
        <w:sectPr w:rsidR="00D97F36" w:rsidSect="00A544D8">
          <w:footerReference w:type="even" r:id="rId9"/>
          <w:footerReference w:type="default" r:id="rId10"/>
          <w:type w:val="continuous"/>
          <w:pgSz w:w="11909" w:h="16834"/>
          <w:pgMar w:top="1134" w:right="850" w:bottom="1134" w:left="1701" w:header="0" w:footer="6" w:gutter="0"/>
          <w:pgNumType w:start="28"/>
          <w:cols w:space="720"/>
          <w:noEndnote/>
          <w:titlePg/>
          <w:docGrid w:linePitch="360"/>
        </w:sectPr>
      </w:pPr>
    </w:p>
    <w:bookmarkEnd w:id="0"/>
    <w:p w:rsidR="00735974" w:rsidRDefault="00735974">
      <w:pPr>
        <w:rPr>
          <w:sz w:val="2"/>
          <w:szCs w:val="2"/>
        </w:rPr>
      </w:pPr>
    </w:p>
    <w:p w:rsidR="00735974" w:rsidRDefault="00735974">
      <w:pPr>
        <w:rPr>
          <w:sz w:val="2"/>
          <w:szCs w:val="2"/>
        </w:rPr>
      </w:pPr>
    </w:p>
    <w:p w:rsidR="00735974" w:rsidRPr="0012656F" w:rsidRDefault="0007481E" w:rsidP="004A2573">
      <w:pPr>
        <w:pStyle w:val="10"/>
        <w:keepNext/>
        <w:keepLines/>
        <w:shd w:val="clear" w:color="auto" w:fill="auto"/>
        <w:spacing w:after="306" w:line="270" w:lineRule="exact"/>
        <w:ind w:left="540"/>
        <w:jc w:val="center"/>
        <w:rPr>
          <w:b w:val="0"/>
          <w:sz w:val="24"/>
          <w:szCs w:val="24"/>
        </w:rPr>
      </w:pPr>
      <w:bookmarkStart w:id="1" w:name="bookmark0"/>
      <w:r>
        <w:rPr>
          <w:b w:val="0"/>
          <w:sz w:val="24"/>
          <w:szCs w:val="24"/>
        </w:rPr>
        <w:t>РАЗДЕЛ 2 «ОБ</w:t>
      </w:r>
      <w:r w:rsidR="00735974">
        <w:rPr>
          <w:b w:val="0"/>
          <w:sz w:val="24"/>
          <w:szCs w:val="24"/>
        </w:rPr>
        <w:t>ЩИЕ СВЕДЕНИЯ О  «ПОДУСЛУГАХ</w:t>
      </w:r>
      <w:r w:rsidR="00735974" w:rsidRPr="0012656F">
        <w:rPr>
          <w:b w:val="0"/>
          <w:sz w:val="24"/>
          <w:szCs w:val="24"/>
        </w:rPr>
        <w:t>»</w:t>
      </w:r>
      <w:bookmarkEnd w:id="1"/>
    </w:p>
    <w:tbl>
      <w:tblPr>
        <w:tblW w:w="0" w:type="auto"/>
        <w:jc w:val="center"/>
        <w:tblInd w:w="-1274" w:type="dxa"/>
        <w:tblLayout w:type="fixed"/>
        <w:tblCellMar>
          <w:left w:w="10" w:type="dxa"/>
          <w:right w:w="10" w:type="dxa"/>
        </w:tblCellMar>
        <w:tblLook w:val="0000" w:firstRow="0" w:lastRow="0" w:firstColumn="0" w:lastColumn="0" w:noHBand="0" w:noVBand="0"/>
      </w:tblPr>
      <w:tblGrid>
        <w:gridCol w:w="525"/>
        <w:gridCol w:w="1431"/>
        <w:gridCol w:w="1439"/>
        <w:gridCol w:w="1112"/>
        <w:gridCol w:w="1603"/>
        <w:gridCol w:w="3348"/>
        <w:gridCol w:w="851"/>
        <w:gridCol w:w="850"/>
        <w:gridCol w:w="709"/>
        <w:gridCol w:w="1134"/>
        <w:gridCol w:w="861"/>
        <w:gridCol w:w="982"/>
        <w:gridCol w:w="1002"/>
      </w:tblGrid>
      <w:tr w:rsidR="00735974" w:rsidTr="005A6EC7">
        <w:trPr>
          <w:trHeight w:val="472"/>
          <w:jc w:val="center"/>
        </w:trPr>
        <w:tc>
          <w:tcPr>
            <w:tcW w:w="525" w:type="dxa"/>
            <w:vMerge w:val="restart"/>
            <w:tcBorders>
              <w:top w:val="single" w:sz="4" w:space="0" w:color="auto"/>
              <w:left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п/п</w:t>
            </w:r>
          </w:p>
        </w:tc>
        <w:tc>
          <w:tcPr>
            <w:tcW w:w="1431" w:type="dxa"/>
            <w:vMerge w:val="restart"/>
            <w:tcBorders>
              <w:top w:val="single" w:sz="4" w:space="0" w:color="auto"/>
              <w:left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Наименование</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«подуслуги»</w:t>
            </w:r>
          </w:p>
        </w:tc>
        <w:tc>
          <w:tcPr>
            <w:tcW w:w="255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Срок предоставления в зависимости от условий</w:t>
            </w:r>
          </w:p>
        </w:tc>
        <w:tc>
          <w:tcPr>
            <w:tcW w:w="1603" w:type="dxa"/>
            <w:vMerge w:val="restart"/>
            <w:tcBorders>
              <w:top w:val="single" w:sz="4" w:space="0" w:color="auto"/>
              <w:left w:val="single" w:sz="4" w:space="0" w:color="auto"/>
              <w:right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Основа</w:t>
            </w:r>
            <w:r w:rsidRPr="008474FE">
              <w:rPr>
                <w:rFonts w:ascii="Times New Roman" w:hAnsi="Times New Roman" w:cs="Times New Roman"/>
                <w:sz w:val="20"/>
                <w:szCs w:val="20"/>
              </w:rPr>
              <w:softHyphen/>
              <w:t>ния от</w:t>
            </w:r>
            <w:r w:rsidRPr="008474FE">
              <w:rPr>
                <w:rFonts w:ascii="Times New Roman" w:hAnsi="Times New Roman" w:cs="Times New Roman"/>
                <w:sz w:val="20"/>
                <w:szCs w:val="20"/>
              </w:rPr>
              <w:softHyphen/>
              <w:t>каза в приеме докумен</w:t>
            </w:r>
            <w:r w:rsidRPr="008474FE">
              <w:rPr>
                <w:rFonts w:ascii="Times New Roman" w:hAnsi="Times New Roman" w:cs="Times New Roman"/>
                <w:sz w:val="20"/>
                <w:szCs w:val="20"/>
              </w:rPr>
              <w:softHyphen/>
              <w:t>тов</w:t>
            </w:r>
          </w:p>
        </w:tc>
        <w:tc>
          <w:tcPr>
            <w:tcW w:w="3348" w:type="dxa"/>
            <w:vMerge w:val="restart"/>
            <w:tcBorders>
              <w:top w:val="single" w:sz="4" w:space="0" w:color="auto"/>
              <w:left w:val="single" w:sz="4" w:space="0" w:color="auto"/>
              <w:right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Основа</w:t>
            </w:r>
            <w:r w:rsidRPr="008474FE">
              <w:rPr>
                <w:rFonts w:ascii="Times New Roman" w:hAnsi="Times New Roman" w:cs="Times New Roman"/>
                <w:sz w:val="20"/>
                <w:szCs w:val="20"/>
              </w:rPr>
              <w:softHyphen/>
              <w:t>ния отказа в предоставлении</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«подуслуги»</w:t>
            </w:r>
          </w:p>
        </w:tc>
        <w:tc>
          <w:tcPr>
            <w:tcW w:w="851" w:type="dxa"/>
            <w:vMerge w:val="restart"/>
            <w:tcBorders>
              <w:top w:val="single" w:sz="4" w:space="0" w:color="auto"/>
              <w:left w:val="single" w:sz="4" w:space="0" w:color="auto"/>
              <w:right w:val="single" w:sz="4" w:space="0" w:color="auto"/>
            </w:tcBorders>
            <w:shd w:val="clear" w:color="auto" w:fill="BFBFBF" w:themeFill="background1" w:themeFillShade="BF"/>
          </w:tcPr>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Основа</w:t>
            </w:r>
            <w:r w:rsidRPr="00543E1A">
              <w:rPr>
                <w:rFonts w:ascii="Times New Roman" w:hAnsi="Times New Roman" w:cs="Times New Roman"/>
              </w:rPr>
              <w:softHyphen/>
              <w:t>ния приостано</w:t>
            </w:r>
            <w:r w:rsidR="0007481E" w:rsidRPr="00543E1A">
              <w:rPr>
                <w:rFonts w:ascii="Times New Roman" w:hAnsi="Times New Roman" w:cs="Times New Roman"/>
              </w:rPr>
              <w:t>в</w:t>
            </w:r>
            <w:r w:rsidR="00625251" w:rsidRPr="00543E1A">
              <w:rPr>
                <w:rFonts w:ascii="Times New Roman" w:hAnsi="Times New Roman" w:cs="Times New Roman"/>
              </w:rPr>
              <w:t>ления предос</w:t>
            </w:r>
            <w:r w:rsidR="00625251" w:rsidRPr="00543E1A">
              <w:rPr>
                <w:rFonts w:ascii="Times New Roman" w:hAnsi="Times New Roman" w:cs="Times New Roman"/>
              </w:rPr>
              <w:softHyphen/>
              <w:t xml:space="preserve">тавления </w:t>
            </w:r>
            <w:r w:rsidRPr="00543E1A">
              <w:rPr>
                <w:rFonts w:ascii="Times New Roman" w:hAnsi="Times New Roman" w:cs="Times New Roman"/>
              </w:rPr>
              <w:t>подус</w:t>
            </w:r>
            <w:r w:rsidR="00625251" w:rsidRPr="00543E1A">
              <w:rPr>
                <w:rFonts w:ascii="Times New Roman" w:hAnsi="Times New Roman" w:cs="Times New Roman"/>
              </w:rPr>
              <w:t>луги</w:t>
            </w:r>
          </w:p>
        </w:tc>
        <w:tc>
          <w:tcPr>
            <w:tcW w:w="850" w:type="dxa"/>
            <w:vMerge w:val="restart"/>
            <w:tcBorders>
              <w:top w:val="single" w:sz="4" w:space="0" w:color="auto"/>
              <w:left w:val="single" w:sz="4" w:space="0" w:color="auto"/>
              <w:right w:val="single" w:sz="4" w:space="0" w:color="auto"/>
            </w:tcBorders>
            <w:shd w:val="clear" w:color="auto" w:fill="BFBFBF" w:themeFill="background1" w:themeFillShade="BF"/>
          </w:tcPr>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Срок приоста</w:t>
            </w:r>
            <w:r w:rsidRPr="00543E1A">
              <w:rPr>
                <w:rFonts w:ascii="Times New Roman" w:hAnsi="Times New Roman" w:cs="Times New Roman"/>
              </w:rPr>
              <w:softHyphen/>
              <w:t>н</w:t>
            </w:r>
            <w:r w:rsidR="00625251" w:rsidRPr="00543E1A">
              <w:rPr>
                <w:rFonts w:ascii="Times New Roman" w:hAnsi="Times New Roman" w:cs="Times New Roman"/>
              </w:rPr>
              <w:t>овления предос</w:t>
            </w:r>
            <w:r w:rsidR="00625251" w:rsidRPr="00543E1A">
              <w:rPr>
                <w:rFonts w:ascii="Times New Roman" w:hAnsi="Times New Roman" w:cs="Times New Roman"/>
              </w:rPr>
              <w:softHyphen/>
              <w:t xml:space="preserve">тавления </w:t>
            </w:r>
            <w:r w:rsidRPr="00543E1A">
              <w:rPr>
                <w:rFonts w:ascii="Times New Roman" w:hAnsi="Times New Roman" w:cs="Times New Roman"/>
              </w:rPr>
              <w:t>подус</w:t>
            </w:r>
            <w:r w:rsidR="00625251" w:rsidRPr="00543E1A">
              <w:rPr>
                <w:rFonts w:ascii="Times New Roman" w:hAnsi="Times New Roman" w:cs="Times New Roman"/>
              </w:rPr>
              <w:t>луги</w:t>
            </w:r>
          </w:p>
        </w:tc>
        <w:tc>
          <w:tcPr>
            <w:tcW w:w="270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Плата за предоставление «подуслуги»</w:t>
            </w:r>
          </w:p>
        </w:tc>
        <w:tc>
          <w:tcPr>
            <w:tcW w:w="982" w:type="dxa"/>
            <w:vMerge w:val="restart"/>
            <w:tcBorders>
              <w:top w:val="single" w:sz="4" w:space="0" w:color="auto"/>
              <w:left w:val="single" w:sz="4" w:space="0" w:color="auto"/>
              <w:right w:val="single" w:sz="4" w:space="0" w:color="auto"/>
            </w:tcBorders>
            <w:shd w:val="clear" w:color="auto" w:fill="BFBFBF" w:themeFill="background1" w:themeFillShade="BF"/>
          </w:tcPr>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Способ обращения за получе</w:t>
            </w:r>
            <w:r w:rsidRPr="00543E1A">
              <w:rPr>
                <w:rFonts w:ascii="Times New Roman" w:hAnsi="Times New Roman" w:cs="Times New Roman"/>
              </w:rPr>
              <w:softHyphen/>
              <w:t>нием «подуслу-</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ги»</w:t>
            </w:r>
          </w:p>
        </w:tc>
        <w:tc>
          <w:tcPr>
            <w:tcW w:w="1002" w:type="dxa"/>
            <w:vMerge w:val="restart"/>
            <w:tcBorders>
              <w:top w:val="single" w:sz="4" w:space="0" w:color="auto"/>
              <w:left w:val="single" w:sz="4" w:space="0" w:color="auto"/>
              <w:right w:val="single" w:sz="4" w:space="0" w:color="auto"/>
            </w:tcBorders>
            <w:shd w:val="clear" w:color="auto" w:fill="BFBFBF" w:themeFill="background1" w:themeFillShade="BF"/>
          </w:tcPr>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Способ получения результата «подуслу-</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ги»</w:t>
            </w:r>
          </w:p>
        </w:tc>
      </w:tr>
      <w:tr w:rsidR="00625251" w:rsidTr="00543E1A">
        <w:trPr>
          <w:trHeight w:val="2986"/>
          <w:jc w:val="center"/>
        </w:trPr>
        <w:tc>
          <w:tcPr>
            <w:tcW w:w="525" w:type="dxa"/>
            <w:vMerge/>
            <w:tcBorders>
              <w:left w:val="single" w:sz="4" w:space="0" w:color="auto"/>
              <w:bottom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p>
        </w:tc>
        <w:tc>
          <w:tcPr>
            <w:tcW w:w="1431" w:type="dxa"/>
            <w:vMerge/>
            <w:tcBorders>
              <w:left w:val="single" w:sz="4" w:space="0" w:color="auto"/>
              <w:bottom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При подаче заявления</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 xml:space="preserve"> по месту жительства (месту нахождения </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юр. лица)</w:t>
            </w:r>
          </w:p>
        </w:tc>
        <w:tc>
          <w:tcPr>
            <w:tcW w:w="11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При по</w:t>
            </w:r>
            <w:r w:rsidRPr="008474FE">
              <w:rPr>
                <w:rFonts w:ascii="Times New Roman" w:hAnsi="Times New Roman" w:cs="Times New Roman"/>
                <w:sz w:val="20"/>
                <w:szCs w:val="20"/>
              </w:rPr>
              <w:softHyphen/>
              <w:t>даче заяв</w:t>
            </w:r>
            <w:r w:rsidRPr="008474FE">
              <w:rPr>
                <w:rFonts w:ascii="Times New Roman" w:hAnsi="Times New Roman" w:cs="Times New Roman"/>
                <w:sz w:val="20"/>
                <w:szCs w:val="20"/>
              </w:rPr>
              <w:softHyphen/>
              <w:t>ления не по месту жительства</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 xml:space="preserve">(по месту </w:t>
            </w:r>
          </w:p>
          <w:p w:rsidR="00735974" w:rsidRPr="008474FE" w:rsidRDefault="0007481E" w:rsidP="008474FE">
            <w:pPr>
              <w:pStyle w:val="af"/>
              <w:rPr>
                <w:rFonts w:ascii="Times New Roman" w:hAnsi="Times New Roman" w:cs="Times New Roman"/>
                <w:sz w:val="20"/>
                <w:szCs w:val="20"/>
              </w:rPr>
            </w:pPr>
            <w:r w:rsidRPr="008474FE">
              <w:rPr>
                <w:rFonts w:ascii="Times New Roman" w:hAnsi="Times New Roman" w:cs="Times New Roman"/>
                <w:sz w:val="20"/>
                <w:szCs w:val="20"/>
              </w:rPr>
              <w:t>об</w:t>
            </w:r>
            <w:r w:rsidR="00543E1A" w:rsidRPr="008474FE">
              <w:rPr>
                <w:rFonts w:ascii="Times New Roman" w:hAnsi="Times New Roman" w:cs="Times New Roman"/>
                <w:sz w:val="20"/>
                <w:szCs w:val="20"/>
              </w:rPr>
              <w:t>ращения</w:t>
            </w:r>
          </w:p>
        </w:tc>
        <w:tc>
          <w:tcPr>
            <w:tcW w:w="1603" w:type="dxa"/>
            <w:vMerge/>
            <w:tcBorders>
              <w:left w:val="single" w:sz="4" w:space="0" w:color="auto"/>
              <w:bottom w:val="single" w:sz="4" w:space="0" w:color="auto"/>
              <w:right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p>
        </w:tc>
        <w:tc>
          <w:tcPr>
            <w:tcW w:w="3348" w:type="dxa"/>
            <w:vMerge/>
            <w:tcBorders>
              <w:left w:val="single" w:sz="4" w:space="0" w:color="auto"/>
              <w:bottom w:val="single" w:sz="4" w:space="0" w:color="auto"/>
              <w:right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shd w:val="clear" w:color="auto" w:fill="BFBFBF" w:themeFill="background1" w:themeFillShade="BF"/>
          </w:tcPr>
          <w:p w:rsidR="00735974" w:rsidRPr="00543E1A" w:rsidRDefault="00735974" w:rsidP="00543E1A">
            <w:pPr>
              <w:pStyle w:val="af"/>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shd w:val="clear" w:color="auto" w:fill="BFBFBF" w:themeFill="background1" w:themeFillShade="BF"/>
          </w:tcPr>
          <w:p w:rsidR="00735974" w:rsidRPr="00543E1A" w:rsidRDefault="00735974" w:rsidP="00543E1A">
            <w:pPr>
              <w:pStyle w:val="af"/>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Наличие платы (го- сударственной пошлины)</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Реквизиты норматив</w:t>
            </w:r>
            <w:r w:rsidRPr="00543E1A">
              <w:rPr>
                <w:rFonts w:ascii="Times New Roman" w:hAnsi="Times New Roman" w:cs="Times New Roman"/>
              </w:rPr>
              <w:softHyphen/>
              <w:t>ного право</w:t>
            </w:r>
            <w:r w:rsidRPr="00543E1A">
              <w:rPr>
                <w:rFonts w:ascii="Times New Roman" w:hAnsi="Times New Roman" w:cs="Times New Roman"/>
              </w:rPr>
              <w:softHyphen/>
              <w:t>вого акта, являюще</w:t>
            </w:r>
            <w:r w:rsidRPr="00543E1A">
              <w:rPr>
                <w:rFonts w:ascii="Times New Roman" w:hAnsi="Times New Roman" w:cs="Times New Roman"/>
              </w:rPr>
              <w:softHyphen/>
              <w:t>гося осно</w:t>
            </w:r>
            <w:r w:rsidRPr="00543E1A">
              <w:rPr>
                <w:rFonts w:ascii="Times New Roman" w:hAnsi="Times New Roman" w:cs="Times New Roman"/>
              </w:rPr>
              <w:softHyphen/>
              <w:t>ванием для взимания платы (го</w:t>
            </w:r>
            <w:r w:rsidRPr="00543E1A">
              <w:rPr>
                <w:rFonts w:ascii="Times New Roman" w:hAnsi="Times New Roman" w:cs="Times New Roman"/>
              </w:rPr>
              <w:softHyphen/>
              <w:t>сударствен- ной по</w:t>
            </w:r>
            <w:r w:rsidRPr="00543E1A">
              <w:rPr>
                <w:rFonts w:ascii="Times New Roman" w:hAnsi="Times New Roman" w:cs="Times New Roman"/>
              </w:rPr>
              <w:softHyphen/>
              <w:t>шлины)</w:t>
            </w:r>
          </w:p>
        </w:tc>
        <w:tc>
          <w:tcPr>
            <w:tcW w:w="8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КБК</w:t>
            </w:r>
            <w:r w:rsidR="00343204" w:rsidRPr="00543E1A">
              <w:rPr>
                <w:rFonts w:ascii="Times New Roman" w:hAnsi="Times New Roman" w:cs="Times New Roman"/>
              </w:rPr>
              <w:t xml:space="preserve"> </w:t>
            </w:r>
            <w:r w:rsidRPr="00543E1A">
              <w:rPr>
                <w:rFonts w:ascii="Times New Roman" w:hAnsi="Times New Roman" w:cs="Times New Roman"/>
              </w:rPr>
              <w:t>для взимания</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пл</w:t>
            </w:r>
            <w:r w:rsidR="00625251" w:rsidRPr="00543E1A">
              <w:rPr>
                <w:rFonts w:ascii="Times New Roman" w:hAnsi="Times New Roman" w:cs="Times New Roman"/>
              </w:rPr>
              <w:t>аты (государ</w:t>
            </w:r>
            <w:r w:rsidR="00625251" w:rsidRPr="00543E1A">
              <w:rPr>
                <w:rFonts w:ascii="Times New Roman" w:hAnsi="Times New Roman" w:cs="Times New Roman"/>
              </w:rPr>
              <w:softHyphen/>
              <w:t>ственной пошлины)</w:t>
            </w:r>
            <w:r w:rsidRPr="00543E1A">
              <w:rPr>
                <w:rFonts w:ascii="Times New Roman" w:hAnsi="Times New Roman" w:cs="Times New Roman"/>
              </w:rPr>
              <w:t>в том числе через МФЦ</w:t>
            </w:r>
          </w:p>
        </w:tc>
        <w:tc>
          <w:tcPr>
            <w:tcW w:w="982" w:type="dxa"/>
            <w:vMerge/>
            <w:tcBorders>
              <w:left w:val="single" w:sz="4" w:space="0" w:color="auto"/>
              <w:bottom w:val="single" w:sz="4" w:space="0" w:color="auto"/>
              <w:right w:val="single" w:sz="4" w:space="0" w:color="auto"/>
            </w:tcBorders>
            <w:shd w:val="clear" w:color="auto" w:fill="BFBFBF" w:themeFill="background1" w:themeFillShade="BF"/>
          </w:tcPr>
          <w:p w:rsidR="00735974" w:rsidRPr="00543E1A" w:rsidRDefault="00735974" w:rsidP="00543E1A">
            <w:pPr>
              <w:pStyle w:val="af"/>
              <w:rPr>
                <w:rFonts w:ascii="Times New Roman" w:hAnsi="Times New Roman" w:cs="Times New Roman"/>
              </w:rPr>
            </w:pPr>
          </w:p>
        </w:tc>
        <w:tc>
          <w:tcPr>
            <w:tcW w:w="1002" w:type="dxa"/>
            <w:vMerge/>
            <w:tcBorders>
              <w:left w:val="single" w:sz="4" w:space="0" w:color="auto"/>
              <w:bottom w:val="single" w:sz="4" w:space="0" w:color="auto"/>
              <w:right w:val="single" w:sz="4" w:space="0" w:color="auto"/>
            </w:tcBorders>
            <w:shd w:val="clear" w:color="auto" w:fill="BFBFBF" w:themeFill="background1" w:themeFillShade="BF"/>
          </w:tcPr>
          <w:p w:rsidR="00735974" w:rsidRPr="00543E1A" w:rsidRDefault="00735974" w:rsidP="00543E1A">
            <w:pPr>
              <w:pStyle w:val="af"/>
              <w:rPr>
                <w:rFonts w:ascii="Times New Roman" w:hAnsi="Times New Roman" w:cs="Times New Roman"/>
              </w:rPr>
            </w:pPr>
          </w:p>
        </w:tc>
      </w:tr>
      <w:tr w:rsidR="00735974" w:rsidRPr="00392ED3" w:rsidTr="008474FE">
        <w:trPr>
          <w:trHeight w:val="3242"/>
          <w:jc w:val="center"/>
        </w:trPr>
        <w:tc>
          <w:tcPr>
            <w:tcW w:w="525" w:type="dxa"/>
            <w:tcBorders>
              <w:top w:val="single" w:sz="4" w:space="0" w:color="auto"/>
              <w:left w:val="single" w:sz="4" w:space="0" w:color="auto"/>
              <w:bottom w:val="single" w:sz="4" w:space="0" w:color="auto"/>
            </w:tcBorders>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1</w:t>
            </w:r>
          </w:p>
        </w:tc>
        <w:tc>
          <w:tcPr>
            <w:tcW w:w="1431" w:type="dxa"/>
            <w:tcBorders>
              <w:top w:val="single" w:sz="4" w:space="0" w:color="auto"/>
              <w:left w:val="single" w:sz="4" w:space="0" w:color="auto"/>
              <w:bottom w:val="single" w:sz="4" w:space="0" w:color="auto"/>
            </w:tcBorders>
          </w:tcPr>
          <w:p w:rsidR="00543E1A" w:rsidRPr="008474FE" w:rsidRDefault="00343204" w:rsidP="008474FE">
            <w:pPr>
              <w:pStyle w:val="af"/>
              <w:rPr>
                <w:rFonts w:ascii="Times New Roman" w:hAnsi="Times New Roman" w:cs="Times New Roman"/>
                <w:sz w:val="20"/>
                <w:szCs w:val="20"/>
              </w:rPr>
            </w:pPr>
            <w:r w:rsidRPr="008474FE">
              <w:rPr>
                <w:rFonts w:ascii="Times New Roman" w:hAnsi="Times New Roman" w:cs="Times New Roman"/>
                <w:sz w:val="20"/>
                <w:szCs w:val="20"/>
              </w:rPr>
              <w:t>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w:t>
            </w:r>
          </w:p>
          <w:p w:rsidR="00735974" w:rsidRPr="008474FE" w:rsidRDefault="00343204" w:rsidP="008474FE">
            <w:pPr>
              <w:pStyle w:val="af"/>
              <w:rPr>
                <w:rFonts w:ascii="Times New Roman" w:hAnsi="Times New Roman" w:cs="Times New Roman"/>
                <w:sz w:val="20"/>
                <w:szCs w:val="20"/>
              </w:rPr>
            </w:pPr>
            <w:r w:rsidRPr="008474FE">
              <w:rPr>
                <w:rFonts w:ascii="Times New Roman" w:hAnsi="Times New Roman" w:cs="Times New Roman"/>
                <w:sz w:val="20"/>
                <w:szCs w:val="20"/>
              </w:rPr>
              <w:t xml:space="preserve">ной собственности и </w:t>
            </w:r>
            <w:r w:rsidR="00543E1A" w:rsidRPr="008474FE">
              <w:rPr>
                <w:rFonts w:ascii="Times New Roman" w:hAnsi="Times New Roman" w:cs="Times New Roman"/>
                <w:sz w:val="20"/>
                <w:szCs w:val="20"/>
              </w:rPr>
              <w:t>п</w:t>
            </w:r>
            <w:r w:rsidRPr="008474FE">
              <w:rPr>
                <w:rFonts w:ascii="Times New Roman" w:hAnsi="Times New Roman" w:cs="Times New Roman"/>
                <w:sz w:val="20"/>
                <w:szCs w:val="20"/>
              </w:rPr>
              <w:t>редоставлен на праве постоянного (бессрочного) пользования, аренды или безвозмездного пользования</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rsidR="00543E1A" w:rsidRPr="008474FE" w:rsidRDefault="007C0EF9"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Срок предоставле</w:t>
            </w:r>
          </w:p>
          <w:p w:rsidR="007C0EF9" w:rsidRPr="008474FE" w:rsidRDefault="007C0EF9"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ния муниципальной услуги со дня поступления заявления не должен превышать одного месяца.</w:t>
            </w:r>
          </w:p>
          <w:p w:rsidR="00735974" w:rsidRPr="008474FE" w:rsidRDefault="00735974" w:rsidP="008474FE">
            <w:pPr>
              <w:pStyle w:val="af"/>
              <w:rPr>
                <w:rFonts w:ascii="Times New Roman" w:hAnsi="Times New Roman" w:cs="Times New Roman"/>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43E1A"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Срок предоставления муниципальной услуги со дня поступле</w:t>
            </w:r>
          </w:p>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ния заявления не должен превышать одного месяца.</w:t>
            </w:r>
          </w:p>
          <w:p w:rsidR="00735974" w:rsidRPr="008474FE" w:rsidRDefault="00735974" w:rsidP="008474FE">
            <w:pPr>
              <w:pStyle w:val="af"/>
              <w:rPr>
                <w:rFonts w:ascii="Times New Roman" w:hAnsi="Times New Roman" w:cs="Times New Roman"/>
                <w:sz w:val="20"/>
                <w:szCs w:val="20"/>
              </w:rPr>
            </w:pP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7C0EF9" w:rsidRPr="008474FE" w:rsidRDefault="007C0EF9" w:rsidP="008474FE">
            <w:pPr>
              <w:pStyle w:val="af"/>
              <w:rPr>
                <w:rFonts w:ascii="Times New Roman" w:eastAsia="Times New Roman" w:hAnsi="Times New Roman" w:cs="Times New Roman"/>
                <w:sz w:val="20"/>
                <w:szCs w:val="20"/>
              </w:rPr>
            </w:pPr>
            <w:r w:rsidRPr="008474FE">
              <w:rPr>
                <w:rFonts w:ascii="Times New Roman" w:eastAsia="Times New Roman" w:hAnsi="Times New Roman" w:cs="Times New Roman"/>
                <w:sz w:val="20"/>
                <w:szCs w:val="2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C0EF9" w:rsidRPr="008474FE" w:rsidRDefault="007C0EF9"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w:t>
            </w:r>
            <w:r w:rsidR="00543E1A" w:rsidRPr="008474FE">
              <w:rPr>
                <w:rFonts w:ascii="Times New Roman" w:eastAsia="Calibri" w:hAnsi="Times New Roman" w:cs="Times New Roman"/>
                <w:sz w:val="20"/>
                <w:szCs w:val="20"/>
              </w:rPr>
              <w:t>.</w:t>
            </w:r>
            <w:r w:rsidRPr="008474FE">
              <w:rPr>
                <w:rFonts w:ascii="Times New Roman" w:eastAsia="Calibri" w:hAnsi="Times New Roman" w:cs="Times New Roman"/>
                <w:sz w:val="20"/>
                <w:szCs w:val="20"/>
              </w:rPr>
              <w:t xml:space="preserve"> 2.6. </w:t>
            </w:r>
            <w:r w:rsidRPr="008474FE">
              <w:rPr>
                <w:rFonts w:ascii="Times New Roman" w:eastAsia="Calibri" w:hAnsi="Times New Roman" w:cs="Times New Roman"/>
                <w:sz w:val="20"/>
                <w:szCs w:val="20"/>
              </w:rPr>
              <w:lastRenderedPageBreak/>
              <w:t>административного регламента;</w:t>
            </w:r>
          </w:p>
          <w:p w:rsidR="00543E1A" w:rsidRPr="008474FE" w:rsidRDefault="007C0EF9"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-заявление подано лицом, не уполномочен</w:t>
            </w:r>
          </w:p>
          <w:p w:rsidR="00735974" w:rsidRPr="008474FE" w:rsidRDefault="007C0EF9" w:rsidP="008474FE">
            <w:pPr>
              <w:pStyle w:val="af"/>
              <w:rPr>
                <w:rFonts w:ascii="Times New Roman" w:hAnsi="Times New Roman" w:cs="Times New Roman"/>
                <w:sz w:val="20"/>
                <w:szCs w:val="20"/>
              </w:rPr>
            </w:pPr>
            <w:r w:rsidRPr="008474FE">
              <w:rPr>
                <w:rFonts w:ascii="Times New Roman" w:eastAsia="Calibri" w:hAnsi="Times New Roman" w:cs="Times New Roman"/>
                <w:sz w:val="20"/>
                <w:szCs w:val="20"/>
              </w:rPr>
              <w:t>ным совершать такого рода действия.</w:t>
            </w:r>
          </w:p>
        </w:tc>
        <w:tc>
          <w:tcPr>
            <w:tcW w:w="3348" w:type="dxa"/>
            <w:tcBorders>
              <w:top w:val="single" w:sz="4" w:space="0" w:color="auto"/>
              <w:left w:val="single" w:sz="4" w:space="0" w:color="auto"/>
              <w:bottom w:val="single" w:sz="4" w:space="0" w:color="auto"/>
              <w:right w:val="single" w:sz="4" w:space="0" w:color="auto"/>
            </w:tcBorders>
            <w:shd w:val="clear" w:color="auto" w:fill="FFFFFF"/>
          </w:tcPr>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lastRenderedPageBreak/>
              <w:t>-  несоответствие схемы расположения земельного участка ее форме, формату или требованиям к ее подготовке;</w:t>
            </w:r>
          </w:p>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разработка схемы расположения земельного участка с нарушением предусмотренных ст</w:t>
            </w:r>
            <w:r w:rsidR="008474FE" w:rsidRPr="008474FE">
              <w:rPr>
                <w:rFonts w:ascii="Times New Roman" w:eastAsia="Calibri" w:hAnsi="Times New Roman" w:cs="Times New Roman"/>
                <w:sz w:val="20"/>
                <w:szCs w:val="20"/>
              </w:rPr>
              <w:t>.</w:t>
            </w:r>
            <w:r w:rsidRPr="008474FE">
              <w:rPr>
                <w:rFonts w:ascii="Times New Roman" w:eastAsia="Calibri" w:hAnsi="Times New Roman" w:cs="Times New Roman"/>
                <w:sz w:val="20"/>
                <w:szCs w:val="20"/>
              </w:rPr>
              <w:t xml:space="preserve">11.9 Земельного кодекса Р </w:t>
            </w:r>
            <w:r w:rsidR="008474FE" w:rsidRPr="008474FE">
              <w:rPr>
                <w:rFonts w:ascii="Times New Roman" w:eastAsia="Calibri" w:hAnsi="Times New Roman" w:cs="Times New Roman"/>
                <w:sz w:val="20"/>
                <w:szCs w:val="20"/>
              </w:rPr>
              <w:t>Ф</w:t>
            </w:r>
            <w:r w:rsidRPr="008474FE">
              <w:rPr>
                <w:rFonts w:ascii="Times New Roman" w:eastAsia="Calibri" w:hAnsi="Times New Roman" w:cs="Times New Roman"/>
                <w:sz w:val="20"/>
                <w:szCs w:val="20"/>
              </w:rPr>
              <w:t xml:space="preserve"> требований к образуемым земельным участкам;</w:t>
            </w:r>
          </w:p>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xml:space="preserve">- расположение земельного участка, образование которого предусмотрено </w:t>
            </w:r>
            <w:r w:rsidRPr="008474FE">
              <w:rPr>
                <w:rFonts w:ascii="Times New Roman" w:eastAsia="Calibri" w:hAnsi="Times New Roman" w:cs="Times New Roman"/>
                <w:sz w:val="20"/>
                <w:szCs w:val="20"/>
              </w:rPr>
              <w:lastRenderedPageBreak/>
              <w:t xml:space="preserve">схемой расположения земельного участка, в границах территории, для которой утвержден проект межевания территории. </w:t>
            </w:r>
          </w:p>
          <w:p w:rsidR="00735974" w:rsidRPr="008474FE" w:rsidRDefault="00735974" w:rsidP="008474FE">
            <w:pPr>
              <w:pStyle w:val="af"/>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5974" w:rsidRPr="00543E1A" w:rsidRDefault="00343204" w:rsidP="00543E1A">
            <w:pPr>
              <w:pStyle w:val="af"/>
              <w:rPr>
                <w:rFonts w:ascii="Times New Roman" w:hAnsi="Times New Roman" w:cs="Times New Roman"/>
              </w:rPr>
            </w:pPr>
            <w:r w:rsidRPr="00543E1A">
              <w:rPr>
                <w:rFonts w:ascii="Times New Roman" w:hAnsi="Times New Roman" w:cs="Times New Roman"/>
              </w:rPr>
              <w:lastRenderedPageBreak/>
              <w:t>нет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5974" w:rsidRPr="00543E1A" w:rsidRDefault="00343204" w:rsidP="00543E1A">
            <w:pPr>
              <w:pStyle w:val="af"/>
              <w:rPr>
                <w:rFonts w:ascii="Times New Roman" w:hAnsi="Times New Roman" w:cs="Times New Roman"/>
              </w:rPr>
            </w:pPr>
            <w:r w:rsidRPr="00543E1A">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5974" w:rsidRPr="00543E1A" w:rsidRDefault="00343204" w:rsidP="00543E1A">
            <w:pPr>
              <w:pStyle w:val="af"/>
              <w:rPr>
                <w:rFonts w:ascii="Times New Roman" w:hAnsi="Times New Roman" w:cs="Times New Roman"/>
              </w:rPr>
            </w:pPr>
            <w:r w:rsidRPr="00543E1A">
              <w:rPr>
                <w:rFonts w:ascii="Times New Roman" w:hAnsi="Times New Roman" w:cs="Times New Roman"/>
              </w:rPr>
              <w:t>нет</w:t>
            </w:r>
            <w:bookmarkStart w:id="2" w:name="_GoBack"/>
            <w:bookmarkEnd w:id="2"/>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974" w:rsidRPr="00543E1A" w:rsidRDefault="00343204" w:rsidP="00543E1A">
            <w:pPr>
              <w:pStyle w:val="af"/>
              <w:rPr>
                <w:rFonts w:ascii="Times New Roman" w:hAnsi="Times New Roman" w:cs="Times New Roman"/>
              </w:rPr>
            </w:pPr>
            <w:r w:rsidRPr="00543E1A">
              <w:rPr>
                <w:rFonts w:ascii="Times New Roman" w:hAnsi="Times New Roman" w:cs="Times New Roman"/>
              </w:rPr>
              <w:t>нет</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735974" w:rsidRPr="00543E1A" w:rsidRDefault="00343204" w:rsidP="00543E1A">
            <w:pPr>
              <w:pStyle w:val="af"/>
              <w:rPr>
                <w:rFonts w:ascii="Times New Roman" w:hAnsi="Times New Roman" w:cs="Times New Roman"/>
              </w:rPr>
            </w:pPr>
            <w:r w:rsidRPr="00543E1A">
              <w:rPr>
                <w:rFonts w:ascii="Times New Roman" w:hAnsi="Times New Roman" w:cs="Times New Roman"/>
              </w:rPr>
              <w:t>нет</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 Лично;</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 по почте;</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 через</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полномочного</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представителя;</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 через МФЦ;</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-электронно</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 Лично;</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 по почте;</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 через</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полномочного</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представителя;</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 через МФЦ;</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-электронно</w:t>
            </w:r>
          </w:p>
        </w:tc>
      </w:tr>
      <w:tr w:rsidR="00DD0E6F" w:rsidRPr="00392ED3" w:rsidTr="008474FE">
        <w:trPr>
          <w:trHeight w:val="3256"/>
          <w:jc w:val="center"/>
        </w:trPr>
        <w:tc>
          <w:tcPr>
            <w:tcW w:w="525" w:type="dxa"/>
            <w:tcBorders>
              <w:top w:val="single" w:sz="4" w:space="0" w:color="auto"/>
              <w:left w:val="single" w:sz="4" w:space="0" w:color="auto"/>
              <w:bottom w:val="single" w:sz="4" w:space="0" w:color="auto"/>
            </w:tcBorders>
          </w:tcPr>
          <w:p w:rsidR="00DD0E6F" w:rsidRPr="008474FE" w:rsidRDefault="00DD0E6F" w:rsidP="008474FE">
            <w:pPr>
              <w:pStyle w:val="af"/>
              <w:rPr>
                <w:rFonts w:ascii="Times New Roman" w:hAnsi="Times New Roman" w:cs="Times New Roman"/>
                <w:sz w:val="20"/>
                <w:szCs w:val="20"/>
              </w:rPr>
            </w:pPr>
            <w:r w:rsidRPr="008474FE">
              <w:rPr>
                <w:rFonts w:ascii="Times New Roman" w:hAnsi="Times New Roman" w:cs="Times New Roman"/>
                <w:sz w:val="20"/>
                <w:szCs w:val="20"/>
              </w:rPr>
              <w:lastRenderedPageBreak/>
              <w:t>2</w:t>
            </w:r>
          </w:p>
        </w:tc>
        <w:tc>
          <w:tcPr>
            <w:tcW w:w="1431" w:type="dxa"/>
            <w:tcBorders>
              <w:top w:val="single" w:sz="4" w:space="0" w:color="auto"/>
              <w:left w:val="single" w:sz="4" w:space="0" w:color="auto"/>
              <w:bottom w:val="single" w:sz="4" w:space="0" w:color="auto"/>
            </w:tcBorders>
          </w:tcPr>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p w:rsidR="00DD0E6F" w:rsidRPr="008474FE" w:rsidRDefault="00DD0E6F" w:rsidP="008474FE">
            <w:pPr>
              <w:pStyle w:val="af"/>
              <w:rPr>
                <w:rFonts w:ascii="Times New Roman" w:hAnsi="Times New Roman" w:cs="Times New Roman"/>
                <w:b/>
                <w:bCs/>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FFFFFF"/>
          </w:tcPr>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Срок предоставления муниципальной услуги со дня поступления заявления не должен превышать  двух месяцев.</w:t>
            </w:r>
          </w:p>
          <w:p w:rsidR="00DD0E6F" w:rsidRPr="008474FE" w:rsidRDefault="00DD0E6F" w:rsidP="008474FE">
            <w:pPr>
              <w:pStyle w:val="af"/>
              <w:rPr>
                <w:rFonts w:ascii="Times New Roman" w:hAnsi="Times New Roman" w:cs="Times New Roman"/>
                <w:b/>
                <w:bCs/>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Срок предоставления муниципальной услуги со дня поступления заявления не должен превышать  двух месяцев.</w:t>
            </w:r>
          </w:p>
          <w:p w:rsidR="00DD0E6F" w:rsidRPr="008474FE" w:rsidRDefault="00DD0E6F" w:rsidP="008474FE">
            <w:pPr>
              <w:pStyle w:val="af"/>
              <w:rPr>
                <w:rFonts w:ascii="Times New Roman" w:hAnsi="Times New Roman" w:cs="Times New Roman"/>
                <w:sz w:val="20"/>
                <w:szCs w:val="20"/>
              </w:rPr>
            </w:pP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w:t>
            </w:r>
            <w:r w:rsidR="008474FE">
              <w:rPr>
                <w:rFonts w:ascii="Times New Roman" w:eastAsia="Calibri" w:hAnsi="Times New Roman" w:cs="Times New Roman"/>
                <w:sz w:val="20"/>
                <w:szCs w:val="20"/>
              </w:rPr>
              <w:t xml:space="preserve">тия России от 14.01.2015 № 7, </w:t>
            </w:r>
          </w:p>
          <w:p w:rsidR="00343204" w:rsidRPr="008474FE" w:rsidRDefault="008474FE" w:rsidP="008474FE">
            <w:pPr>
              <w:pStyle w:val="af"/>
              <w:rPr>
                <w:rFonts w:ascii="Times New Roman" w:eastAsia="Calibri" w:hAnsi="Times New Roman" w:cs="Times New Roman"/>
                <w:sz w:val="20"/>
                <w:szCs w:val="20"/>
              </w:rPr>
            </w:pPr>
            <w:r>
              <w:rPr>
                <w:rFonts w:ascii="Times New Roman" w:eastAsia="Calibri" w:hAnsi="Times New Roman" w:cs="Times New Roman"/>
                <w:sz w:val="20"/>
                <w:szCs w:val="20"/>
              </w:rPr>
              <w:t>п.</w:t>
            </w:r>
            <w:r w:rsidR="00343204" w:rsidRPr="008474FE">
              <w:rPr>
                <w:rFonts w:ascii="Times New Roman" w:eastAsia="Calibri" w:hAnsi="Times New Roman" w:cs="Times New Roman"/>
                <w:sz w:val="20"/>
                <w:szCs w:val="20"/>
              </w:rPr>
              <w:t xml:space="preserve"> 2.6. административного регламента;</w:t>
            </w:r>
          </w:p>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xml:space="preserve">-  заявление подано лицом, не </w:t>
            </w:r>
            <w:r w:rsidRPr="008474FE">
              <w:rPr>
                <w:rFonts w:ascii="Times New Roman" w:eastAsia="Calibri" w:hAnsi="Times New Roman" w:cs="Times New Roman"/>
                <w:sz w:val="20"/>
                <w:szCs w:val="20"/>
              </w:rPr>
              <w:lastRenderedPageBreak/>
              <w:t>уполномоченным совершать такого рода действия.</w:t>
            </w:r>
          </w:p>
          <w:p w:rsidR="00DD0E6F" w:rsidRPr="008474FE" w:rsidRDefault="00DD0E6F" w:rsidP="008474FE">
            <w:pPr>
              <w:pStyle w:val="af"/>
              <w:rPr>
                <w:rFonts w:ascii="Times New Roman" w:hAnsi="Times New Roman" w:cs="Times New Roman"/>
                <w:sz w:val="20"/>
                <w:szCs w:val="20"/>
              </w:rPr>
            </w:pPr>
          </w:p>
        </w:tc>
        <w:tc>
          <w:tcPr>
            <w:tcW w:w="3348" w:type="dxa"/>
            <w:tcBorders>
              <w:top w:val="single" w:sz="4" w:space="0" w:color="auto"/>
              <w:left w:val="single" w:sz="4" w:space="0" w:color="auto"/>
              <w:bottom w:val="single" w:sz="4" w:space="0" w:color="auto"/>
              <w:right w:val="single" w:sz="4" w:space="0" w:color="auto"/>
            </w:tcBorders>
            <w:shd w:val="clear" w:color="auto" w:fill="FFFFFF"/>
          </w:tcPr>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lastRenderedPageBreak/>
              <w:t>-  несоответствие схемы расположения земельного участка ее форме, формату или требованиям к ее подготовке;</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разработка схемы расположения земельного участка с нарушением предусмотренных ст</w:t>
            </w:r>
            <w:r w:rsidR="008474FE">
              <w:rPr>
                <w:rFonts w:ascii="Times New Roman" w:eastAsia="Calibri" w:hAnsi="Times New Roman" w:cs="Times New Roman"/>
                <w:sz w:val="20"/>
                <w:szCs w:val="20"/>
              </w:rPr>
              <w:t>.</w:t>
            </w:r>
            <w:r w:rsidRPr="008474FE">
              <w:rPr>
                <w:rFonts w:ascii="Times New Roman" w:eastAsia="Calibri" w:hAnsi="Times New Roman" w:cs="Times New Roman"/>
                <w:sz w:val="20"/>
                <w:szCs w:val="20"/>
              </w:rPr>
              <w:t xml:space="preserve"> 11.9 Земельного кодекса РФ требований к образуемым земельным участкам;</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lastRenderedPageBreak/>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земельный участок не отнесен к определенной категории земель;</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w:t>
            </w:r>
            <w:r w:rsidR="008474FE">
              <w:rPr>
                <w:rFonts w:ascii="Times New Roman" w:eastAsia="Calibri" w:hAnsi="Times New Roman" w:cs="Times New Roman"/>
                <w:sz w:val="20"/>
                <w:szCs w:val="20"/>
              </w:rPr>
              <w:t>.</w:t>
            </w:r>
            <w:r w:rsidRPr="008474FE">
              <w:rPr>
                <w:rFonts w:ascii="Times New Roman" w:eastAsia="Calibri" w:hAnsi="Times New Roman" w:cs="Times New Roman"/>
                <w:sz w:val="20"/>
                <w:szCs w:val="20"/>
              </w:rPr>
              <w:t xml:space="preserve"> 3 ст</w:t>
            </w:r>
            <w:r w:rsidR="008474FE">
              <w:rPr>
                <w:rFonts w:ascii="Times New Roman" w:eastAsia="Calibri" w:hAnsi="Times New Roman" w:cs="Times New Roman"/>
                <w:sz w:val="20"/>
                <w:szCs w:val="20"/>
              </w:rPr>
              <w:t>.</w:t>
            </w:r>
            <w:r w:rsidRPr="008474FE">
              <w:rPr>
                <w:rFonts w:ascii="Times New Roman" w:eastAsia="Calibri" w:hAnsi="Times New Roman" w:cs="Times New Roman"/>
                <w:sz w:val="20"/>
                <w:szCs w:val="20"/>
              </w:rPr>
              <w:t xml:space="preserve"> 39.36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lastRenderedPageBreak/>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земельный участок предназначен для размещения здания или сооружения в соответствии с государственной программой РФ, государственной программой субъекта РФ или адресной инвестиционной программой;</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в отношении земельного участка принято решение о предварительном согласовании его предоставления;</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D0E6F" w:rsidRPr="008474FE" w:rsidRDefault="00467228" w:rsidP="008474FE">
            <w:pPr>
              <w:pStyle w:val="af"/>
              <w:rPr>
                <w:rFonts w:ascii="Times New Roman" w:hAnsi="Times New Roman" w:cs="Times New Roman"/>
                <w:sz w:val="20"/>
                <w:szCs w:val="20"/>
              </w:rPr>
            </w:pPr>
            <w:r w:rsidRPr="008474FE">
              <w:rPr>
                <w:rFonts w:ascii="Times New Roman" w:eastAsia="Calibri" w:hAnsi="Times New Roman" w:cs="Times New Roman"/>
                <w:sz w:val="20"/>
                <w:szCs w:val="20"/>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w:t>
            </w:r>
            <w:r w:rsidRPr="008474FE">
              <w:rPr>
                <w:rFonts w:ascii="Times New Roman" w:eastAsia="Calibri" w:hAnsi="Times New Roman" w:cs="Times New Roman"/>
                <w:sz w:val="20"/>
                <w:szCs w:val="20"/>
              </w:rPr>
              <w:lastRenderedPageBreak/>
              <w:t>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D0E6F" w:rsidRPr="00392ED3" w:rsidRDefault="00DD0E6F" w:rsidP="00822C83">
            <w:pPr>
              <w:autoSpaceDE w:val="0"/>
              <w:autoSpaceDN w:val="0"/>
              <w:adjustRightInd w:val="0"/>
              <w:jc w:val="center"/>
              <w:rPr>
                <w:rFonts w:ascii="Times New Roman" w:hAnsi="Times New Roman" w:cs="Times New Roman"/>
                <w:color w:val="auto"/>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D0E6F" w:rsidRPr="00392ED3" w:rsidRDefault="00DD0E6F" w:rsidP="00822C83">
            <w:pPr>
              <w:autoSpaceDE w:val="0"/>
              <w:autoSpaceDN w:val="0"/>
              <w:adjustRightInd w:val="0"/>
              <w:jc w:val="center"/>
              <w:rPr>
                <w:rFonts w:ascii="Times New Roman" w:hAnsi="Times New Roman" w:cs="Times New Roman"/>
                <w:color w:val="auto"/>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D0E6F" w:rsidRPr="00392ED3" w:rsidRDefault="00DD0E6F" w:rsidP="00822C83">
            <w:pPr>
              <w:autoSpaceDE w:val="0"/>
              <w:autoSpaceDN w:val="0"/>
              <w:adjustRightInd w:val="0"/>
              <w:jc w:val="center"/>
              <w:rPr>
                <w:rFonts w:ascii="Times New Roman" w:hAnsi="Times New Roman" w:cs="Times New Roman"/>
                <w:color w:val="auto"/>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D0E6F" w:rsidRPr="00392ED3" w:rsidRDefault="00DD0E6F" w:rsidP="00822C83">
            <w:pPr>
              <w:autoSpaceDE w:val="0"/>
              <w:autoSpaceDN w:val="0"/>
              <w:adjustRightInd w:val="0"/>
              <w:jc w:val="center"/>
              <w:rPr>
                <w:rFonts w:ascii="Times New Roman" w:hAnsi="Times New Roman" w:cs="Times New Roman"/>
                <w:color w:val="auto"/>
                <w:sz w:val="18"/>
                <w:szCs w:val="18"/>
              </w:rPr>
            </w:pP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DD0E6F" w:rsidRPr="00392ED3" w:rsidRDefault="00DD0E6F" w:rsidP="00822C83">
            <w:pPr>
              <w:autoSpaceDE w:val="0"/>
              <w:autoSpaceDN w:val="0"/>
              <w:adjustRightInd w:val="0"/>
              <w:jc w:val="center"/>
              <w:rPr>
                <w:rFonts w:ascii="Times New Roman" w:hAnsi="Times New Roman" w:cs="Times New Roman"/>
                <w:color w:val="auto"/>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DD0E6F" w:rsidRPr="00392ED3" w:rsidRDefault="00DD0E6F" w:rsidP="006D3E69">
            <w:pPr>
              <w:autoSpaceDE w:val="0"/>
              <w:autoSpaceDN w:val="0"/>
              <w:adjustRightInd w:val="0"/>
              <w:jc w:val="center"/>
              <w:rPr>
                <w:rFonts w:ascii="Times New Roman" w:hAnsi="Times New Roman" w:cs="Times New Roman"/>
                <w:color w:val="auto"/>
                <w:sz w:val="18"/>
                <w:szCs w:val="18"/>
              </w:rPr>
            </w:pPr>
            <w:r w:rsidRPr="00392ED3">
              <w:rPr>
                <w:rFonts w:ascii="Times New Roman" w:hAnsi="Times New Roman" w:cs="Times New Roman"/>
                <w:color w:val="auto"/>
                <w:sz w:val="18"/>
                <w:szCs w:val="18"/>
              </w:rPr>
              <w:t>- Лично;</w:t>
            </w:r>
          </w:p>
          <w:p w:rsidR="00DD0E6F" w:rsidRPr="00392ED3" w:rsidRDefault="00DD0E6F" w:rsidP="006D3E69">
            <w:pPr>
              <w:autoSpaceDE w:val="0"/>
              <w:autoSpaceDN w:val="0"/>
              <w:adjustRightInd w:val="0"/>
              <w:jc w:val="center"/>
              <w:rPr>
                <w:rFonts w:ascii="Times New Roman" w:hAnsi="Times New Roman" w:cs="Times New Roman"/>
                <w:color w:val="auto"/>
                <w:sz w:val="18"/>
                <w:szCs w:val="18"/>
              </w:rPr>
            </w:pPr>
            <w:r w:rsidRPr="00392ED3">
              <w:rPr>
                <w:rFonts w:ascii="Times New Roman" w:hAnsi="Times New Roman" w:cs="Times New Roman"/>
                <w:color w:val="auto"/>
                <w:sz w:val="18"/>
                <w:szCs w:val="18"/>
              </w:rPr>
              <w:t>- по почте;</w:t>
            </w:r>
          </w:p>
          <w:p w:rsidR="00DD0E6F" w:rsidRPr="00392ED3" w:rsidRDefault="00DD0E6F" w:rsidP="006D3E69">
            <w:pPr>
              <w:autoSpaceDE w:val="0"/>
              <w:autoSpaceDN w:val="0"/>
              <w:adjustRightInd w:val="0"/>
              <w:jc w:val="center"/>
              <w:rPr>
                <w:rFonts w:ascii="Times New Roman" w:hAnsi="Times New Roman" w:cs="Times New Roman"/>
                <w:color w:val="auto"/>
                <w:sz w:val="18"/>
                <w:szCs w:val="18"/>
              </w:rPr>
            </w:pPr>
            <w:r w:rsidRPr="00392ED3">
              <w:rPr>
                <w:rFonts w:ascii="Times New Roman" w:hAnsi="Times New Roman" w:cs="Times New Roman"/>
                <w:color w:val="auto"/>
                <w:sz w:val="18"/>
                <w:szCs w:val="18"/>
              </w:rPr>
              <w:t>- через</w:t>
            </w:r>
          </w:p>
          <w:p w:rsidR="00DD0E6F" w:rsidRPr="00392ED3" w:rsidRDefault="00DD0E6F" w:rsidP="006D3E69">
            <w:pPr>
              <w:autoSpaceDE w:val="0"/>
              <w:autoSpaceDN w:val="0"/>
              <w:adjustRightInd w:val="0"/>
              <w:jc w:val="center"/>
              <w:rPr>
                <w:rFonts w:ascii="Times New Roman" w:hAnsi="Times New Roman" w:cs="Times New Roman"/>
                <w:color w:val="auto"/>
                <w:sz w:val="18"/>
                <w:szCs w:val="18"/>
              </w:rPr>
            </w:pPr>
            <w:r w:rsidRPr="00392ED3">
              <w:rPr>
                <w:rFonts w:ascii="Times New Roman" w:hAnsi="Times New Roman" w:cs="Times New Roman"/>
                <w:color w:val="auto"/>
                <w:sz w:val="18"/>
                <w:szCs w:val="18"/>
              </w:rPr>
              <w:t>полномочного</w:t>
            </w:r>
          </w:p>
          <w:p w:rsidR="00DD0E6F" w:rsidRPr="00392ED3" w:rsidRDefault="00DD0E6F" w:rsidP="006D3E69">
            <w:pPr>
              <w:autoSpaceDE w:val="0"/>
              <w:autoSpaceDN w:val="0"/>
              <w:adjustRightInd w:val="0"/>
              <w:jc w:val="center"/>
              <w:rPr>
                <w:rFonts w:ascii="Times New Roman" w:hAnsi="Times New Roman" w:cs="Times New Roman"/>
                <w:color w:val="auto"/>
                <w:sz w:val="18"/>
                <w:szCs w:val="18"/>
              </w:rPr>
            </w:pPr>
            <w:r w:rsidRPr="00392ED3">
              <w:rPr>
                <w:rFonts w:ascii="Times New Roman" w:hAnsi="Times New Roman" w:cs="Times New Roman"/>
                <w:color w:val="auto"/>
                <w:sz w:val="18"/>
                <w:szCs w:val="18"/>
              </w:rPr>
              <w:t>представителя;</w:t>
            </w:r>
          </w:p>
          <w:p w:rsidR="00DD0E6F" w:rsidRPr="00392ED3" w:rsidRDefault="00DD0E6F" w:rsidP="006D3E69">
            <w:pPr>
              <w:autoSpaceDE w:val="0"/>
              <w:autoSpaceDN w:val="0"/>
              <w:adjustRightInd w:val="0"/>
              <w:jc w:val="center"/>
              <w:rPr>
                <w:rFonts w:ascii="Times New Roman" w:hAnsi="Times New Roman" w:cs="Times New Roman"/>
                <w:color w:val="auto"/>
                <w:sz w:val="18"/>
                <w:szCs w:val="18"/>
              </w:rPr>
            </w:pPr>
            <w:r w:rsidRPr="00392ED3">
              <w:rPr>
                <w:rFonts w:ascii="Times New Roman" w:hAnsi="Times New Roman" w:cs="Times New Roman"/>
                <w:color w:val="auto"/>
                <w:sz w:val="18"/>
                <w:szCs w:val="18"/>
              </w:rPr>
              <w:t>- через МФЦ;</w:t>
            </w:r>
          </w:p>
          <w:p w:rsidR="00DD0E6F" w:rsidRPr="00392ED3" w:rsidRDefault="00DD0E6F" w:rsidP="006D3E69">
            <w:pPr>
              <w:autoSpaceDE w:val="0"/>
              <w:autoSpaceDN w:val="0"/>
              <w:adjustRightInd w:val="0"/>
              <w:jc w:val="center"/>
              <w:rPr>
                <w:rFonts w:ascii="Times New Roman" w:hAnsi="Times New Roman" w:cs="Times New Roman"/>
                <w:color w:val="auto"/>
                <w:sz w:val="18"/>
                <w:szCs w:val="18"/>
              </w:rPr>
            </w:pPr>
            <w:r w:rsidRPr="00392ED3">
              <w:rPr>
                <w:rFonts w:ascii="Times New Roman" w:hAnsi="Times New Roman" w:cs="Times New Roman"/>
                <w:color w:val="auto"/>
                <w:sz w:val="18"/>
                <w:szCs w:val="18"/>
              </w:rPr>
              <w:t>-электронно</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DD0E6F" w:rsidRPr="00D87205" w:rsidRDefault="00DD0E6F" w:rsidP="006D3E69">
            <w:pPr>
              <w:autoSpaceDE w:val="0"/>
              <w:autoSpaceDN w:val="0"/>
              <w:adjustRightInd w:val="0"/>
              <w:jc w:val="center"/>
              <w:rPr>
                <w:rFonts w:ascii="Times New Roman" w:hAnsi="Times New Roman" w:cs="Times New Roman"/>
                <w:color w:val="auto"/>
                <w:sz w:val="18"/>
                <w:szCs w:val="18"/>
              </w:rPr>
            </w:pPr>
            <w:r w:rsidRPr="00D87205">
              <w:rPr>
                <w:rFonts w:ascii="Times New Roman" w:hAnsi="Times New Roman" w:cs="Times New Roman"/>
                <w:color w:val="auto"/>
                <w:sz w:val="18"/>
                <w:szCs w:val="18"/>
              </w:rPr>
              <w:t>- Лично;</w:t>
            </w:r>
          </w:p>
          <w:p w:rsidR="00DD0E6F" w:rsidRPr="00D87205" w:rsidRDefault="00DD0E6F" w:rsidP="006D3E69">
            <w:pPr>
              <w:autoSpaceDE w:val="0"/>
              <w:autoSpaceDN w:val="0"/>
              <w:adjustRightInd w:val="0"/>
              <w:jc w:val="center"/>
              <w:rPr>
                <w:rFonts w:ascii="Times New Roman" w:hAnsi="Times New Roman" w:cs="Times New Roman"/>
                <w:color w:val="auto"/>
                <w:sz w:val="18"/>
                <w:szCs w:val="18"/>
              </w:rPr>
            </w:pPr>
            <w:r w:rsidRPr="00D87205">
              <w:rPr>
                <w:rFonts w:ascii="Times New Roman" w:hAnsi="Times New Roman" w:cs="Times New Roman"/>
                <w:color w:val="auto"/>
                <w:sz w:val="18"/>
                <w:szCs w:val="18"/>
              </w:rPr>
              <w:t>- по почте;</w:t>
            </w:r>
          </w:p>
          <w:p w:rsidR="00DD0E6F" w:rsidRPr="00D87205" w:rsidRDefault="00DD0E6F" w:rsidP="006D3E69">
            <w:pPr>
              <w:autoSpaceDE w:val="0"/>
              <w:autoSpaceDN w:val="0"/>
              <w:adjustRightInd w:val="0"/>
              <w:jc w:val="center"/>
              <w:rPr>
                <w:rFonts w:ascii="Times New Roman" w:hAnsi="Times New Roman" w:cs="Times New Roman"/>
                <w:color w:val="auto"/>
                <w:sz w:val="18"/>
                <w:szCs w:val="18"/>
              </w:rPr>
            </w:pPr>
            <w:r w:rsidRPr="00D87205">
              <w:rPr>
                <w:rFonts w:ascii="Times New Roman" w:hAnsi="Times New Roman" w:cs="Times New Roman"/>
                <w:color w:val="auto"/>
                <w:sz w:val="18"/>
                <w:szCs w:val="18"/>
              </w:rPr>
              <w:t>- через</w:t>
            </w:r>
          </w:p>
          <w:p w:rsidR="00DD0E6F" w:rsidRPr="00D87205" w:rsidRDefault="00DD0E6F" w:rsidP="006D3E69">
            <w:pPr>
              <w:autoSpaceDE w:val="0"/>
              <w:autoSpaceDN w:val="0"/>
              <w:adjustRightInd w:val="0"/>
              <w:jc w:val="center"/>
              <w:rPr>
                <w:rFonts w:ascii="Times New Roman" w:hAnsi="Times New Roman" w:cs="Times New Roman"/>
                <w:color w:val="auto"/>
                <w:sz w:val="18"/>
                <w:szCs w:val="18"/>
              </w:rPr>
            </w:pPr>
            <w:r w:rsidRPr="00D87205">
              <w:rPr>
                <w:rFonts w:ascii="Times New Roman" w:hAnsi="Times New Roman" w:cs="Times New Roman"/>
                <w:color w:val="auto"/>
                <w:sz w:val="18"/>
                <w:szCs w:val="18"/>
              </w:rPr>
              <w:t>полномочного</w:t>
            </w:r>
          </w:p>
          <w:p w:rsidR="00DD0E6F" w:rsidRPr="00D87205" w:rsidRDefault="00DD0E6F" w:rsidP="006D3E69">
            <w:pPr>
              <w:autoSpaceDE w:val="0"/>
              <w:autoSpaceDN w:val="0"/>
              <w:adjustRightInd w:val="0"/>
              <w:jc w:val="center"/>
              <w:rPr>
                <w:rFonts w:ascii="Times New Roman" w:hAnsi="Times New Roman" w:cs="Times New Roman"/>
                <w:color w:val="auto"/>
                <w:sz w:val="18"/>
                <w:szCs w:val="18"/>
              </w:rPr>
            </w:pPr>
            <w:r w:rsidRPr="00D87205">
              <w:rPr>
                <w:rFonts w:ascii="Times New Roman" w:hAnsi="Times New Roman" w:cs="Times New Roman"/>
                <w:color w:val="auto"/>
                <w:sz w:val="18"/>
                <w:szCs w:val="18"/>
              </w:rPr>
              <w:t>представителя;</w:t>
            </w:r>
          </w:p>
          <w:p w:rsidR="00DD0E6F" w:rsidRPr="00D87205" w:rsidRDefault="00DD0E6F" w:rsidP="006D3E69">
            <w:pPr>
              <w:autoSpaceDE w:val="0"/>
              <w:autoSpaceDN w:val="0"/>
              <w:adjustRightInd w:val="0"/>
              <w:jc w:val="center"/>
              <w:rPr>
                <w:rFonts w:ascii="Times New Roman" w:hAnsi="Times New Roman" w:cs="Times New Roman"/>
                <w:color w:val="auto"/>
                <w:sz w:val="18"/>
                <w:szCs w:val="18"/>
              </w:rPr>
            </w:pPr>
            <w:r w:rsidRPr="00D87205">
              <w:rPr>
                <w:rFonts w:ascii="Times New Roman" w:hAnsi="Times New Roman" w:cs="Times New Roman"/>
                <w:color w:val="auto"/>
                <w:sz w:val="18"/>
                <w:szCs w:val="18"/>
              </w:rPr>
              <w:t>- через МФЦ;</w:t>
            </w:r>
          </w:p>
          <w:p w:rsidR="00DD0E6F" w:rsidRPr="00392ED3" w:rsidRDefault="00DD0E6F" w:rsidP="006D3E69">
            <w:pPr>
              <w:autoSpaceDE w:val="0"/>
              <w:autoSpaceDN w:val="0"/>
              <w:adjustRightInd w:val="0"/>
              <w:jc w:val="center"/>
              <w:rPr>
                <w:rFonts w:ascii="Times New Roman" w:hAnsi="Times New Roman" w:cs="Times New Roman"/>
                <w:color w:val="auto"/>
                <w:sz w:val="18"/>
                <w:szCs w:val="18"/>
              </w:rPr>
            </w:pPr>
            <w:r w:rsidRPr="00392ED3">
              <w:rPr>
                <w:rFonts w:ascii="Times New Roman" w:hAnsi="Times New Roman" w:cs="Times New Roman"/>
                <w:color w:val="auto"/>
                <w:sz w:val="18"/>
                <w:szCs w:val="18"/>
              </w:rPr>
              <w:t>-электронно</w:t>
            </w:r>
          </w:p>
        </w:tc>
      </w:tr>
    </w:tbl>
    <w:p w:rsidR="007767DB" w:rsidRDefault="007767DB" w:rsidP="007F18B7">
      <w:pPr>
        <w:pStyle w:val="10"/>
        <w:keepNext/>
        <w:keepLines/>
        <w:shd w:val="clear" w:color="auto" w:fill="auto"/>
        <w:spacing w:after="186" w:line="270" w:lineRule="exact"/>
        <w:ind w:left="360"/>
        <w:jc w:val="center"/>
        <w:rPr>
          <w:b w:val="0"/>
          <w:sz w:val="24"/>
          <w:szCs w:val="24"/>
        </w:rPr>
      </w:pPr>
      <w:bookmarkStart w:id="3" w:name="bookmark1"/>
    </w:p>
    <w:p w:rsidR="007767DB" w:rsidRDefault="0007481E" w:rsidP="007F18B7">
      <w:pPr>
        <w:pStyle w:val="10"/>
        <w:keepNext/>
        <w:keepLines/>
        <w:shd w:val="clear" w:color="auto" w:fill="auto"/>
        <w:spacing w:after="186" w:line="270" w:lineRule="exact"/>
        <w:ind w:left="360"/>
        <w:jc w:val="center"/>
        <w:rPr>
          <w:b w:val="0"/>
          <w:sz w:val="24"/>
          <w:szCs w:val="24"/>
        </w:rPr>
      </w:pPr>
      <w:r>
        <w:rPr>
          <w:b w:val="0"/>
          <w:sz w:val="24"/>
          <w:szCs w:val="24"/>
        </w:rPr>
        <w:t>РАЗДЕЛ</w:t>
      </w:r>
      <w:r w:rsidR="00735974" w:rsidRPr="007F18B7">
        <w:rPr>
          <w:b w:val="0"/>
          <w:sz w:val="24"/>
          <w:szCs w:val="24"/>
        </w:rPr>
        <w:t xml:space="preserve"> 3. «СВЕДЕНИЯ О ЗАЯВИТЕЛЯХ «ПОДУСЛУГИ»</w:t>
      </w:r>
      <w:bookmarkEnd w:id="3"/>
    </w:p>
    <w:tbl>
      <w:tblPr>
        <w:tblW w:w="0" w:type="auto"/>
        <w:jc w:val="center"/>
        <w:tblInd w:w="-286" w:type="dxa"/>
        <w:tblLayout w:type="fixed"/>
        <w:tblCellMar>
          <w:left w:w="10" w:type="dxa"/>
          <w:right w:w="10" w:type="dxa"/>
        </w:tblCellMar>
        <w:tblLook w:val="0000" w:firstRow="0" w:lastRow="0" w:firstColumn="0" w:lastColumn="0" w:noHBand="0" w:noVBand="0"/>
      </w:tblPr>
      <w:tblGrid>
        <w:gridCol w:w="330"/>
        <w:gridCol w:w="992"/>
        <w:gridCol w:w="1843"/>
        <w:gridCol w:w="3827"/>
        <w:gridCol w:w="1559"/>
        <w:gridCol w:w="1418"/>
        <w:gridCol w:w="1417"/>
        <w:gridCol w:w="4631"/>
      </w:tblGrid>
      <w:tr w:rsidR="00293D02" w:rsidTr="001D177F">
        <w:trPr>
          <w:trHeight w:val="1331"/>
          <w:jc w:val="center"/>
        </w:trPr>
        <w:tc>
          <w:tcPr>
            <w:tcW w:w="3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п/п</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Категории лиц, имеющих право на получение «подуслуги»</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Документ, под</w:t>
            </w:r>
            <w:r w:rsidRPr="008474FE">
              <w:rPr>
                <w:rFonts w:ascii="Times New Roman" w:hAnsi="Times New Roman" w:cs="Times New Roman"/>
                <w:sz w:val="20"/>
                <w:szCs w:val="20"/>
              </w:rPr>
              <w:softHyphen/>
              <w:t>тверждающий правомочие зая</w:t>
            </w:r>
            <w:r w:rsidRPr="008474FE">
              <w:rPr>
                <w:rFonts w:ascii="Times New Roman" w:hAnsi="Times New Roman" w:cs="Times New Roman"/>
                <w:sz w:val="20"/>
                <w:szCs w:val="20"/>
              </w:rPr>
              <w:softHyphen/>
              <w:t>вителя соответ</w:t>
            </w:r>
            <w:r w:rsidRPr="008474FE">
              <w:rPr>
                <w:rFonts w:ascii="Times New Roman" w:hAnsi="Times New Roman" w:cs="Times New Roman"/>
                <w:sz w:val="20"/>
                <w:szCs w:val="20"/>
              </w:rPr>
              <w:softHyphen/>
              <w:t>ствующей кате</w:t>
            </w:r>
            <w:r w:rsidRPr="008474FE">
              <w:rPr>
                <w:rFonts w:ascii="Times New Roman" w:hAnsi="Times New Roman" w:cs="Times New Roman"/>
                <w:sz w:val="20"/>
                <w:szCs w:val="20"/>
              </w:rPr>
              <w:softHyphen/>
              <w:t>гории на полу</w:t>
            </w:r>
            <w:r w:rsidRPr="008474FE">
              <w:rPr>
                <w:rFonts w:ascii="Times New Roman" w:hAnsi="Times New Roman" w:cs="Times New Roman"/>
                <w:sz w:val="20"/>
                <w:szCs w:val="20"/>
              </w:rPr>
              <w:softHyphen/>
              <w:t>чение «подуслуги»</w:t>
            </w:r>
          </w:p>
        </w:tc>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Установленные</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требования к документу, под</w:t>
            </w:r>
            <w:r w:rsidRPr="008474FE">
              <w:rPr>
                <w:rFonts w:ascii="Times New Roman" w:hAnsi="Times New Roman" w:cs="Times New Roman"/>
                <w:sz w:val="20"/>
                <w:szCs w:val="20"/>
              </w:rPr>
              <w:softHyphen/>
              <w:t>тверждающему правомочие зая</w:t>
            </w:r>
            <w:r w:rsidRPr="008474FE">
              <w:rPr>
                <w:rFonts w:ascii="Times New Roman" w:hAnsi="Times New Roman" w:cs="Times New Roman"/>
                <w:sz w:val="20"/>
                <w:szCs w:val="20"/>
              </w:rPr>
              <w:softHyphen/>
              <w:t>вителя соответ</w:t>
            </w:r>
            <w:r w:rsidRPr="008474FE">
              <w:rPr>
                <w:rFonts w:ascii="Times New Roman" w:hAnsi="Times New Roman" w:cs="Times New Roman"/>
                <w:sz w:val="20"/>
                <w:szCs w:val="20"/>
              </w:rPr>
              <w:softHyphen/>
              <w:t>ствующей кате</w:t>
            </w:r>
            <w:r w:rsidRPr="008474FE">
              <w:rPr>
                <w:rFonts w:ascii="Times New Roman" w:hAnsi="Times New Roman" w:cs="Times New Roman"/>
                <w:sz w:val="20"/>
                <w:szCs w:val="20"/>
              </w:rPr>
              <w:softHyphen/>
              <w:t>гории на полу</w:t>
            </w:r>
            <w:r w:rsidRPr="008474FE">
              <w:rPr>
                <w:rFonts w:ascii="Times New Roman" w:hAnsi="Times New Roman" w:cs="Times New Roman"/>
                <w:sz w:val="20"/>
                <w:szCs w:val="20"/>
              </w:rPr>
              <w:softHyphen/>
              <w:t>чение «подуслуги»</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Наличие воз</w:t>
            </w:r>
            <w:r w:rsidRPr="008474FE">
              <w:rPr>
                <w:rFonts w:ascii="Times New Roman" w:hAnsi="Times New Roman" w:cs="Times New Roman"/>
                <w:sz w:val="20"/>
                <w:szCs w:val="20"/>
              </w:rPr>
              <w:softHyphen/>
              <w:t>можности по</w:t>
            </w:r>
            <w:r w:rsidRPr="008474FE">
              <w:rPr>
                <w:rFonts w:ascii="Times New Roman" w:hAnsi="Times New Roman" w:cs="Times New Roman"/>
                <w:sz w:val="20"/>
                <w:szCs w:val="20"/>
              </w:rPr>
              <w:softHyphen/>
              <w:t>дачи заявления на предоставле</w:t>
            </w:r>
            <w:r w:rsidRPr="008474FE">
              <w:rPr>
                <w:rFonts w:ascii="Times New Roman" w:hAnsi="Times New Roman" w:cs="Times New Roman"/>
                <w:sz w:val="20"/>
                <w:szCs w:val="20"/>
              </w:rPr>
              <w:softHyphen/>
              <w:t>ние «подуслуги»</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представите</w:t>
            </w:r>
            <w:r w:rsidRPr="008474FE">
              <w:rPr>
                <w:rFonts w:ascii="Times New Roman" w:hAnsi="Times New Roman" w:cs="Times New Roman"/>
                <w:sz w:val="20"/>
                <w:szCs w:val="20"/>
              </w:rPr>
              <w:softHyphen/>
              <w:t>лями заявителя</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Исчерпываю</w:t>
            </w:r>
            <w:r w:rsidRPr="008474FE">
              <w:rPr>
                <w:rFonts w:ascii="Times New Roman" w:hAnsi="Times New Roman" w:cs="Times New Roman"/>
                <w:sz w:val="20"/>
                <w:szCs w:val="20"/>
              </w:rPr>
              <w:softHyphen/>
              <w:t>щий перечень лиц, имеющих право на подачу</w:t>
            </w:r>
            <w:r w:rsidR="0007481E" w:rsidRPr="008474FE">
              <w:rPr>
                <w:rFonts w:ascii="Times New Roman" w:hAnsi="Times New Roman" w:cs="Times New Roman"/>
                <w:sz w:val="20"/>
                <w:szCs w:val="20"/>
              </w:rPr>
              <w:t xml:space="preserve"> </w:t>
            </w:r>
            <w:r w:rsidRPr="008474FE">
              <w:rPr>
                <w:rFonts w:ascii="Times New Roman" w:hAnsi="Times New Roman" w:cs="Times New Roman"/>
                <w:sz w:val="20"/>
                <w:szCs w:val="20"/>
              </w:rPr>
              <w:t>заявления от имени заявителя</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Наименование документа, под</w:t>
            </w:r>
            <w:r w:rsidRPr="008474FE">
              <w:rPr>
                <w:rFonts w:ascii="Times New Roman" w:hAnsi="Times New Roman" w:cs="Times New Roman"/>
                <w:sz w:val="20"/>
                <w:szCs w:val="20"/>
              </w:rPr>
              <w:softHyphen/>
              <w:t>тверждающего право подачи заявления от имени заявителя</w:t>
            </w:r>
          </w:p>
        </w:tc>
        <w:tc>
          <w:tcPr>
            <w:tcW w:w="4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Установленные</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требования к документу, под</w:t>
            </w:r>
            <w:r w:rsidRPr="008474FE">
              <w:rPr>
                <w:rFonts w:ascii="Times New Roman" w:hAnsi="Times New Roman" w:cs="Times New Roman"/>
                <w:sz w:val="20"/>
                <w:szCs w:val="20"/>
              </w:rPr>
              <w:softHyphen/>
              <w:t>тверждающему право подачи заявления от имени заявителя</w:t>
            </w:r>
          </w:p>
        </w:tc>
      </w:tr>
      <w:tr w:rsidR="00735974" w:rsidTr="008474FE">
        <w:trPr>
          <w:trHeight w:val="108"/>
          <w:jc w:val="center"/>
        </w:trPr>
        <w:tc>
          <w:tcPr>
            <w:tcW w:w="16017" w:type="dxa"/>
            <w:gridSpan w:val="8"/>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jc w:val="center"/>
              <w:rPr>
                <w:rFonts w:ascii="Times New Roman" w:hAnsi="Times New Roman" w:cs="Times New Roman"/>
                <w:b/>
                <w:sz w:val="20"/>
                <w:szCs w:val="20"/>
              </w:rPr>
            </w:pPr>
            <w:r w:rsidRPr="008474FE">
              <w:rPr>
                <w:rFonts w:ascii="Times New Roman" w:hAnsi="Times New Roman" w:cs="Times New Roman"/>
                <w:b/>
                <w:sz w:val="20"/>
                <w:szCs w:val="20"/>
              </w:rPr>
              <w:t>Подуслуга №1</w:t>
            </w:r>
          </w:p>
        </w:tc>
      </w:tr>
      <w:tr w:rsidR="00293D02" w:rsidTr="001D177F">
        <w:trPr>
          <w:trHeight w:val="216"/>
          <w:jc w:val="center"/>
        </w:trPr>
        <w:tc>
          <w:tcPr>
            <w:tcW w:w="330"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3D02"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Физичес</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кие лица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Паспорт</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Должен отвечать требованиям РФ предъявляемых</w:t>
            </w:r>
            <w:r w:rsidR="00293D02">
              <w:rPr>
                <w:rFonts w:ascii="Times New Roman" w:hAnsi="Times New Roman" w:cs="Times New Roman"/>
                <w:sz w:val="20"/>
                <w:szCs w:val="20"/>
              </w:rPr>
              <w:t xml:space="preserve"> </w:t>
            </w:r>
            <w:r w:rsidRPr="008474FE">
              <w:rPr>
                <w:rFonts w:ascii="Times New Roman" w:hAnsi="Times New Roman" w:cs="Times New Roman"/>
                <w:sz w:val="20"/>
                <w:szCs w:val="20"/>
              </w:rPr>
              <w:t>к данному виду документа;</w:t>
            </w:r>
          </w:p>
          <w:p w:rsidR="00735974" w:rsidRPr="008474FE" w:rsidRDefault="00735974" w:rsidP="00293D02">
            <w:pPr>
              <w:pStyle w:val="af"/>
              <w:rPr>
                <w:rFonts w:ascii="Times New Roman" w:hAnsi="Times New Roman" w:cs="Times New Roman"/>
                <w:sz w:val="20"/>
                <w:szCs w:val="20"/>
              </w:rPr>
            </w:pPr>
            <w:r w:rsidRPr="008474FE">
              <w:rPr>
                <w:rFonts w:ascii="Times New Roman" w:hAnsi="Times New Roman" w:cs="Times New Roman"/>
                <w:sz w:val="20"/>
                <w:szCs w:val="20"/>
              </w:rPr>
              <w:t>Должен быть действительным на срок обращения</w:t>
            </w:r>
            <w:r w:rsidR="00293D02">
              <w:rPr>
                <w:rFonts w:ascii="Times New Roman" w:hAnsi="Times New Roman" w:cs="Times New Roman"/>
                <w:sz w:val="20"/>
                <w:szCs w:val="20"/>
              </w:rPr>
              <w:t xml:space="preserve"> </w:t>
            </w:r>
            <w:r w:rsidRPr="008474FE">
              <w:rPr>
                <w:rFonts w:ascii="Times New Roman" w:hAnsi="Times New Roman" w:cs="Times New Roman"/>
                <w:sz w:val="20"/>
                <w:szCs w:val="20"/>
              </w:rPr>
              <w:t>за предоставлением услуги.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Имеется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Дееспособное</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физическое лицо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Доверенность</w:t>
            </w:r>
          </w:p>
        </w:tc>
        <w:tc>
          <w:tcPr>
            <w:tcW w:w="4631"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1D177F">
            <w:pPr>
              <w:pStyle w:val="af"/>
              <w:rPr>
                <w:rFonts w:ascii="Times New Roman" w:hAnsi="Times New Roman" w:cs="Times New Roman"/>
                <w:sz w:val="20"/>
                <w:szCs w:val="20"/>
              </w:rPr>
            </w:pPr>
            <w:r w:rsidRPr="008474FE">
              <w:rPr>
                <w:rFonts w:ascii="Times New Roman" w:hAnsi="Times New Roman" w:cs="Times New Roman"/>
                <w:sz w:val="20"/>
                <w:szCs w:val="20"/>
              </w:rPr>
              <w:t>быть действительным</w:t>
            </w:r>
            <w:r w:rsidR="00293D02">
              <w:rPr>
                <w:rFonts w:ascii="Times New Roman" w:hAnsi="Times New Roman" w:cs="Times New Roman"/>
                <w:sz w:val="20"/>
                <w:szCs w:val="20"/>
              </w:rPr>
              <w:t xml:space="preserve"> </w:t>
            </w:r>
            <w:r w:rsidRPr="008474FE">
              <w:rPr>
                <w:rFonts w:ascii="Times New Roman" w:hAnsi="Times New Roman" w:cs="Times New Roman"/>
                <w:sz w:val="20"/>
                <w:szCs w:val="20"/>
              </w:rPr>
              <w:t>на момент подачи</w:t>
            </w:r>
            <w:r w:rsidR="00293D02">
              <w:rPr>
                <w:rFonts w:ascii="Times New Roman" w:hAnsi="Times New Roman" w:cs="Times New Roman"/>
                <w:sz w:val="20"/>
                <w:szCs w:val="20"/>
              </w:rPr>
              <w:t xml:space="preserve"> </w:t>
            </w:r>
            <w:r w:rsidRPr="008474FE">
              <w:rPr>
                <w:rFonts w:ascii="Times New Roman" w:hAnsi="Times New Roman" w:cs="Times New Roman"/>
                <w:sz w:val="20"/>
                <w:szCs w:val="20"/>
              </w:rPr>
              <w:t>заявления;</w:t>
            </w:r>
            <w:r w:rsidR="00293D02">
              <w:rPr>
                <w:rFonts w:ascii="Times New Roman" w:hAnsi="Times New Roman" w:cs="Times New Roman"/>
                <w:sz w:val="20"/>
                <w:szCs w:val="20"/>
              </w:rPr>
              <w:t xml:space="preserve"> </w:t>
            </w:r>
            <w:r w:rsidRPr="008474FE">
              <w:rPr>
                <w:rFonts w:ascii="Times New Roman" w:hAnsi="Times New Roman" w:cs="Times New Roman"/>
                <w:sz w:val="20"/>
                <w:szCs w:val="20"/>
              </w:rPr>
              <w:t>отвечать</w:t>
            </w:r>
            <w:r w:rsidR="00D97F36" w:rsidRPr="008474FE">
              <w:rPr>
                <w:rFonts w:ascii="Times New Roman" w:hAnsi="Times New Roman" w:cs="Times New Roman"/>
                <w:sz w:val="20"/>
                <w:szCs w:val="20"/>
              </w:rPr>
              <w:t xml:space="preserve"> </w:t>
            </w:r>
            <w:r w:rsidRPr="008474FE">
              <w:rPr>
                <w:rFonts w:ascii="Times New Roman" w:hAnsi="Times New Roman" w:cs="Times New Roman"/>
                <w:sz w:val="20"/>
                <w:szCs w:val="20"/>
              </w:rPr>
              <w:t>требованиям РФ</w:t>
            </w:r>
            <w:r w:rsidR="001D177F">
              <w:rPr>
                <w:rFonts w:ascii="Times New Roman" w:hAnsi="Times New Roman" w:cs="Times New Roman"/>
                <w:sz w:val="20"/>
                <w:szCs w:val="20"/>
              </w:rPr>
              <w:t xml:space="preserve"> </w:t>
            </w:r>
            <w:r w:rsidRPr="008474FE">
              <w:rPr>
                <w:rFonts w:ascii="Times New Roman" w:hAnsi="Times New Roman" w:cs="Times New Roman"/>
                <w:sz w:val="20"/>
                <w:szCs w:val="20"/>
              </w:rPr>
              <w:t>предъявляемых к</w:t>
            </w:r>
            <w:r w:rsidR="00D97F36" w:rsidRPr="008474FE">
              <w:rPr>
                <w:rFonts w:ascii="Times New Roman" w:hAnsi="Times New Roman" w:cs="Times New Roman"/>
                <w:sz w:val="20"/>
                <w:szCs w:val="20"/>
              </w:rPr>
              <w:t xml:space="preserve"> </w:t>
            </w:r>
            <w:r w:rsidRPr="008474FE">
              <w:rPr>
                <w:rFonts w:ascii="Times New Roman" w:hAnsi="Times New Roman" w:cs="Times New Roman"/>
                <w:sz w:val="20"/>
                <w:szCs w:val="20"/>
              </w:rPr>
              <w:t>данному виду</w:t>
            </w:r>
            <w:r w:rsidR="001D177F">
              <w:rPr>
                <w:rFonts w:ascii="Times New Roman" w:hAnsi="Times New Roman" w:cs="Times New Roman"/>
                <w:sz w:val="20"/>
                <w:szCs w:val="20"/>
              </w:rPr>
              <w:t xml:space="preserve"> </w:t>
            </w:r>
            <w:r w:rsidRPr="008474FE">
              <w:rPr>
                <w:rFonts w:ascii="Times New Roman" w:hAnsi="Times New Roman" w:cs="Times New Roman"/>
                <w:sz w:val="20"/>
                <w:szCs w:val="20"/>
              </w:rPr>
              <w:t>документа</w:t>
            </w:r>
          </w:p>
        </w:tc>
      </w:tr>
      <w:tr w:rsidR="00293D02" w:rsidTr="001D177F">
        <w:trPr>
          <w:trHeight w:val="216"/>
          <w:jc w:val="center"/>
        </w:trPr>
        <w:tc>
          <w:tcPr>
            <w:tcW w:w="330"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3D02"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Юридиче</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ские лица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Учредительные</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документы</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293D02">
            <w:pPr>
              <w:pStyle w:val="af"/>
              <w:rPr>
                <w:rFonts w:ascii="Times New Roman" w:hAnsi="Times New Roman" w:cs="Times New Roman"/>
                <w:sz w:val="20"/>
                <w:szCs w:val="20"/>
              </w:rPr>
            </w:pPr>
            <w:r w:rsidRPr="008474FE">
              <w:rPr>
                <w:rFonts w:ascii="Times New Roman" w:hAnsi="Times New Roman" w:cs="Times New Roman"/>
                <w:sz w:val="20"/>
                <w:szCs w:val="20"/>
              </w:rPr>
              <w:t>Должен отвечать требованиям РФ предъявляемых</w:t>
            </w:r>
            <w:r w:rsidR="00293D02">
              <w:rPr>
                <w:rFonts w:ascii="Times New Roman" w:hAnsi="Times New Roman" w:cs="Times New Roman"/>
                <w:sz w:val="20"/>
                <w:szCs w:val="20"/>
              </w:rPr>
              <w:t xml:space="preserve"> </w:t>
            </w:r>
            <w:r w:rsidRPr="008474FE">
              <w:rPr>
                <w:rFonts w:ascii="Times New Roman" w:hAnsi="Times New Roman" w:cs="Times New Roman"/>
                <w:sz w:val="20"/>
                <w:szCs w:val="20"/>
              </w:rPr>
              <w:t>к данному виду документа.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Имеется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Дееспособное</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физическое лицо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Доверенность</w:t>
            </w:r>
          </w:p>
        </w:tc>
        <w:tc>
          <w:tcPr>
            <w:tcW w:w="4631"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 быть действительным на момент подачи</w:t>
            </w:r>
            <w:r w:rsidR="00293D02">
              <w:rPr>
                <w:rFonts w:ascii="Times New Roman" w:hAnsi="Times New Roman" w:cs="Times New Roman"/>
                <w:sz w:val="20"/>
                <w:szCs w:val="20"/>
              </w:rPr>
              <w:t xml:space="preserve"> </w:t>
            </w:r>
            <w:r w:rsidRPr="008474FE">
              <w:rPr>
                <w:rFonts w:ascii="Times New Roman" w:hAnsi="Times New Roman" w:cs="Times New Roman"/>
                <w:sz w:val="20"/>
                <w:szCs w:val="20"/>
              </w:rPr>
              <w:t>заявления;</w:t>
            </w:r>
          </w:p>
          <w:p w:rsidR="00735974" w:rsidRPr="008474FE" w:rsidRDefault="00735974" w:rsidP="001D177F">
            <w:pPr>
              <w:pStyle w:val="af"/>
              <w:rPr>
                <w:rFonts w:ascii="Times New Roman" w:hAnsi="Times New Roman" w:cs="Times New Roman"/>
                <w:sz w:val="20"/>
                <w:szCs w:val="20"/>
              </w:rPr>
            </w:pPr>
            <w:r w:rsidRPr="008474FE">
              <w:rPr>
                <w:rFonts w:ascii="Times New Roman" w:hAnsi="Times New Roman" w:cs="Times New Roman"/>
                <w:sz w:val="20"/>
                <w:szCs w:val="20"/>
              </w:rPr>
              <w:t>- отвечать</w:t>
            </w:r>
            <w:r w:rsidR="00D97F36" w:rsidRPr="008474FE">
              <w:rPr>
                <w:rFonts w:ascii="Times New Roman" w:hAnsi="Times New Roman" w:cs="Times New Roman"/>
                <w:sz w:val="20"/>
                <w:szCs w:val="20"/>
              </w:rPr>
              <w:t xml:space="preserve"> </w:t>
            </w:r>
            <w:r w:rsidRPr="008474FE">
              <w:rPr>
                <w:rFonts w:ascii="Times New Roman" w:hAnsi="Times New Roman" w:cs="Times New Roman"/>
                <w:sz w:val="20"/>
                <w:szCs w:val="20"/>
              </w:rPr>
              <w:t>требованиям РФ</w:t>
            </w:r>
            <w:r w:rsidR="001D177F">
              <w:rPr>
                <w:rFonts w:ascii="Times New Roman" w:hAnsi="Times New Roman" w:cs="Times New Roman"/>
                <w:sz w:val="20"/>
                <w:szCs w:val="20"/>
              </w:rPr>
              <w:t xml:space="preserve"> </w:t>
            </w:r>
            <w:r w:rsidRPr="008474FE">
              <w:rPr>
                <w:rFonts w:ascii="Times New Roman" w:hAnsi="Times New Roman" w:cs="Times New Roman"/>
                <w:sz w:val="20"/>
                <w:szCs w:val="20"/>
              </w:rPr>
              <w:t>предъявляемых к</w:t>
            </w:r>
            <w:r w:rsidR="00D97F36" w:rsidRPr="008474FE">
              <w:rPr>
                <w:rFonts w:ascii="Times New Roman" w:hAnsi="Times New Roman" w:cs="Times New Roman"/>
                <w:sz w:val="20"/>
                <w:szCs w:val="20"/>
              </w:rPr>
              <w:t xml:space="preserve"> </w:t>
            </w:r>
            <w:r w:rsidRPr="008474FE">
              <w:rPr>
                <w:rFonts w:ascii="Times New Roman" w:hAnsi="Times New Roman" w:cs="Times New Roman"/>
                <w:sz w:val="20"/>
                <w:szCs w:val="20"/>
              </w:rPr>
              <w:t>данному виду</w:t>
            </w:r>
          </w:p>
        </w:tc>
      </w:tr>
      <w:tr w:rsidR="00293D02" w:rsidTr="00C06E0C">
        <w:trPr>
          <w:trHeight w:val="216"/>
          <w:jc w:val="center"/>
        </w:trPr>
        <w:tc>
          <w:tcPr>
            <w:tcW w:w="16017" w:type="dxa"/>
            <w:gridSpan w:val="8"/>
            <w:tcBorders>
              <w:top w:val="single" w:sz="4" w:space="0" w:color="auto"/>
              <w:left w:val="single" w:sz="4" w:space="0" w:color="auto"/>
              <w:bottom w:val="single" w:sz="4" w:space="0" w:color="auto"/>
              <w:right w:val="single" w:sz="4" w:space="0" w:color="auto"/>
            </w:tcBorders>
            <w:shd w:val="clear" w:color="auto" w:fill="FFFFFF"/>
          </w:tcPr>
          <w:p w:rsidR="00293D02" w:rsidRPr="00293D02" w:rsidRDefault="00293D02" w:rsidP="00293D02">
            <w:pPr>
              <w:pStyle w:val="af"/>
              <w:jc w:val="center"/>
              <w:rPr>
                <w:rFonts w:ascii="Times New Roman" w:hAnsi="Times New Roman" w:cs="Times New Roman"/>
                <w:b/>
                <w:sz w:val="20"/>
                <w:szCs w:val="20"/>
              </w:rPr>
            </w:pPr>
            <w:r w:rsidRPr="00293D02">
              <w:rPr>
                <w:rFonts w:ascii="Times New Roman" w:hAnsi="Times New Roman" w:cs="Times New Roman"/>
                <w:b/>
                <w:sz w:val="20"/>
                <w:szCs w:val="20"/>
              </w:rPr>
              <w:t>Подуслуга №2</w:t>
            </w:r>
          </w:p>
        </w:tc>
      </w:tr>
      <w:tr w:rsidR="00293D02" w:rsidTr="001D177F">
        <w:trPr>
          <w:trHeight w:val="216"/>
          <w:jc w:val="center"/>
        </w:trPr>
        <w:tc>
          <w:tcPr>
            <w:tcW w:w="330"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3D02"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Физичес</w:t>
            </w:r>
          </w:p>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кие лица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Паспорт</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93D02" w:rsidRDefault="008E3399" w:rsidP="00293D02">
            <w:pPr>
              <w:pStyle w:val="af"/>
              <w:rPr>
                <w:rFonts w:ascii="Times New Roman" w:hAnsi="Times New Roman" w:cs="Times New Roman"/>
                <w:sz w:val="20"/>
                <w:szCs w:val="20"/>
              </w:rPr>
            </w:pPr>
            <w:r w:rsidRPr="008474FE">
              <w:rPr>
                <w:rFonts w:ascii="Times New Roman" w:hAnsi="Times New Roman" w:cs="Times New Roman"/>
                <w:sz w:val="20"/>
                <w:szCs w:val="20"/>
              </w:rPr>
              <w:t>Должен отвечать требованиям РФ предъявляемых</w:t>
            </w:r>
            <w:r w:rsidR="00293D02">
              <w:rPr>
                <w:rFonts w:ascii="Times New Roman" w:hAnsi="Times New Roman" w:cs="Times New Roman"/>
                <w:sz w:val="20"/>
                <w:szCs w:val="20"/>
              </w:rPr>
              <w:t xml:space="preserve"> </w:t>
            </w:r>
            <w:r w:rsidRPr="008474FE">
              <w:rPr>
                <w:rFonts w:ascii="Times New Roman" w:hAnsi="Times New Roman" w:cs="Times New Roman"/>
                <w:sz w:val="20"/>
                <w:szCs w:val="20"/>
              </w:rPr>
              <w:t xml:space="preserve">к данному виду документа; </w:t>
            </w:r>
          </w:p>
          <w:p w:rsidR="008E3399" w:rsidRPr="008474FE" w:rsidRDefault="008E3399" w:rsidP="00293D02">
            <w:pPr>
              <w:pStyle w:val="af"/>
              <w:rPr>
                <w:rFonts w:ascii="Times New Roman" w:hAnsi="Times New Roman" w:cs="Times New Roman"/>
                <w:sz w:val="20"/>
                <w:szCs w:val="20"/>
              </w:rPr>
            </w:pPr>
            <w:r w:rsidRPr="008474FE">
              <w:rPr>
                <w:rFonts w:ascii="Times New Roman" w:hAnsi="Times New Roman" w:cs="Times New Roman"/>
                <w:sz w:val="20"/>
                <w:szCs w:val="20"/>
              </w:rPr>
              <w:t>должен быть действительным на срок обращения за предоставлением услуги.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Имеется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Дееспособное физическое лицо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Доверенность</w:t>
            </w:r>
          </w:p>
        </w:tc>
        <w:tc>
          <w:tcPr>
            <w:tcW w:w="4631" w:type="dxa"/>
            <w:tcBorders>
              <w:top w:val="single" w:sz="4" w:space="0" w:color="auto"/>
              <w:left w:val="single" w:sz="4" w:space="0" w:color="auto"/>
              <w:bottom w:val="single" w:sz="4" w:space="0" w:color="auto"/>
              <w:right w:val="single" w:sz="4" w:space="0" w:color="auto"/>
            </w:tcBorders>
            <w:shd w:val="clear" w:color="auto" w:fill="FFFFFF"/>
          </w:tcPr>
          <w:p w:rsidR="00293D02" w:rsidRDefault="00293D02" w:rsidP="008474FE">
            <w:pPr>
              <w:pStyle w:val="af"/>
              <w:rPr>
                <w:rFonts w:ascii="Times New Roman" w:hAnsi="Times New Roman" w:cs="Times New Roman"/>
                <w:sz w:val="20"/>
                <w:szCs w:val="20"/>
              </w:rPr>
            </w:pPr>
            <w:r>
              <w:rPr>
                <w:rFonts w:ascii="Times New Roman" w:hAnsi="Times New Roman" w:cs="Times New Roman"/>
                <w:sz w:val="20"/>
                <w:szCs w:val="20"/>
              </w:rPr>
              <w:t>-б</w:t>
            </w:r>
            <w:r w:rsidR="008E3399" w:rsidRPr="008474FE">
              <w:rPr>
                <w:rFonts w:ascii="Times New Roman" w:hAnsi="Times New Roman" w:cs="Times New Roman"/>
                <w:sz w:val="20"/>
                <w:szCs w:val="20"/>
              </w:rPr>
              <w:t xml:space="preserve">ыть действительным на момент подачи заявления; </w:t>
            </w:r>
          </w:p>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-отвечать требованиям РФ предъявляемых к данному виду документа</w:t>
            </w:r>
          </w:p>
        </w:tc>
      </w:tr>
      <w:tr w:rsidR="00293D02" w:rsidTr="001D177F">
        <w:trPr>
          <w:trHeight w:val="216"/>
          <w:jc w:val="center"/>
        </w:trPr>
        <w:tc>
          <w:tcPr>
            <w:tcW w:w="330"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3D02"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Юридиче</w:t>
            </w:r>
          </w:p>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ские лица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Учредительные документы</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Должен отвечать требованиям РФ предъявляемых к данному виду документа.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Имеется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Дееспособное физическое лицо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Доверенность</w:t>
            </w:r>
          </w:p>
        </w:tc>
        <w:tc>
          <w:tcPr>
            <w:tcW w:w="4631"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293D02" w:rsidP="008474FE">
            <w:pPr>
              <w:pStyle w:val="af"/>
              <w:rPr>
                <w:rFonts w:ascii="Times New Roman" w:hAnsi="Times New Roman" w:cs="Times New Roman"/>
                <w:sz w:val="20"/>
                <w:szCs w:val="20"/>
              </w:rPr>
            </w:pPr>
            <w:r>
              <w:rPr>
                <w:rFonts w:ascii="Times New Roman" w:hAnsi="Times New Roman" w:cs="Times New Roman"/>
                <w:sz w:val="20"/>
                <w:szCs w:val="20"/>
              </w:rPr>
              <w:t>- б</w:t>
            </w:r>
            <w:r w:rsidR="008E3399" w:rsidRPr="008474FE">
              <w:rPr>
                <w:rFonts w:ascii="Times New Roman" w:hAnsi="Times New Roman" w:cs="Times New Roman"/>
                <w:sz w:val="20"/>
                <w:szCs w:val="20"/>
              </w:rPr>
              <w:t>ыть действительным на момент подачи заявления; - отвечать требованиям РФ предъявляемых к данному виду</w:t>
            </w:r>
          </w:p>
        </w:tc>
      </w:tr>
    </w:tbl>
    <w:p w:rsidR="00735974" w:rsidRDefault="00735974" w:rsidP="003D1E4D">
      <w:pPr>
        <w:rPr>
          <w:sz w:val="2"/>
          <w:szCs w:val="2"/>
        </w:rPr>
      </w:pPr>
    </w:p>
    <w:p w:rsidR="00735974" w:rsidRPr="00CC5DB5" w:rsidRDefault="00735974" w:rsidP="00CC5DB5">
      <w:pPr>
        <w:pStyle w:val="10"/>
        <w:keepNext/>
        <w:keepLines/>
        <w:shd w:val="clear" w:color="auto" w:fill="auto"/>
        <w:spacing w:after="306" w:line="270" w:lineRule="exact"/>
        <w:ind w:left="440"/>
        <w:jc w:val="center"/>
        <w:rPr>
          <w:b w:val="0"/>
          <w:sz w:val="24"/>
          <w:szCs w:val="24"/>
        </w:rPr>
      </w:pPr>
      <w:r w:rsidRPr="00CC5DB5">
        <w:rPr>
          <w:b w:val="0"/>
          <w:sz w:val="24"/>
          <w:szCs w:val="24"/>
        </w:rPr>
        <w:lastRenderedPageBreak/>
        <w:t>РАЗДЕЛ 4. «ДОКУМЕНТЫ, ПРЕДОСТАВЛЯЕМЫЕ ЗАЯВИТЕЛЕМ ДЛЯ ПОЛУЧЕНИЯ «ПОДУСЛУГИ»</w:t>
      </w:r>
    </w:p>
    <w:tbl>
      <w:tblPr>
        <w:tblpPr w:leftFromText="180" w:rightFromText="180" w:vertAnchor="text" w:horzAnchor="margin" w:tblpY="18"/>
        <w:tblW w:w="0" w:type="auto"/>
        <w:tblLayout w:type="fixed"/>
        <w:tblCellMar>
          <w:left w:w="10" w:type="dxa"/>
          <w:right w:w="10" w:type="dxa"/>
        </w:tblCellMar>
        <w:tblLook w:val="0000" w:firstRow="0" w:lastRow="0" w:firstColumn="0" w:lastColumn="0" w:noHBand="0" w:noVBand="0"/>
      </w:tblPr>
      <w:tblGrid>
        <w:gridCol w:w="294"/>
        <w:gridCol w:w="3685"/>
        <w:gridCol w:w="2520"/>
        <w:gridCol w:w="32"/>
        <w:gridCol w:w="1843"/>
        <w:gridCol w:w="1417"/>
        <w:gridCol w:w="4111"/>
        <w:gridCol w:w="1276"/>
        <w:gridCol w:w="966"/>
      </w:tblGrid>
      <w:tr w:rsidR="001D177F" w:rsidTr="005A6EC7">
        <w:trPr>
          <w:trHeight w:val="1125"/>
        </w:trPr>
        <w:tc>
          <w:tcPr>
            <w:tcW w:w="2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w:t>
            </w:r>
          </w:p>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п/п</w:t>
            </w:r>
          </w:p>
        </w:tc>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Категория</w:t>
            </w:r>
            <w:r>
              <w:rPr>
                <w:rFonts w:ascii="Times New Roman" w:hAnsi="Times New Roman" w:cs="Times New Roman"/>
                <w:sz w:val="20"/>
                <w:szCs w:val="20"/>
              </w:rPr>
              <w:t xml:space="preserve"> </w:t>
            </w:r>
            <w:r w:rsidRPr="001D177F">
              <w:rPr>
                <w:rFonts w:ascii="Times New Roman" w:hAnsi="Times New Roman" w:cs="Times New Roman"/>
                <w:sz w:val="20"/>
                <w:szCs w:val="20"/>
              </w:rPr>
              <w:t>документа</w:t>
            </w:r>
          </w:p>
        </w:tc>
        <w:tc>
          <w:tcPr>
            <w:tcW w:w="2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Наименования документов, которые предоставляет</w:t>
            </w:r>
          </w:p>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заявитель для получения «подуслуги»</w:t>
            </w:r>
          </w:p>
        </w:tc>
        <w:tc>
          <w:tcPr>
            <w:tcW w:w="18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Количество не</w:t>
            </w:r>
            <w:r w:rsidRPr="001D177F">
              <w:rPr>
                <w:rFonts w:ascii="Times New Roman" w:hAnsi="Times New Roman" w:cs="Times New Roman"/>
                <w:sz w:val="20"/>
                <w:szCs w:val="20"/>
              </w:rPr>
              <w:softHyphen/>
              <w:t>обходимых эк</w:t>
            </w:r>
            <w:r w:rsidRPr="001D177F">
              <w:rPr>
                <w:rFonts w:ascii="Times New Roman" w:hAnsi="Times New Roman" w:cs="Times New Roman"/>
                <w:sz w:val="20"/>
                <w:szCs w:val="20"/>
              </w:rPr>
              <w:softHyphen/>
              <w:t>земпляров доку</w:t>
            </w:r>
            <w:r w:rsidRPr="001D177F">
              <w:rPr>
                <w:rFonts w:ascii="Times New Roman" w:hAnsi="Times New Roman" w:cs="Times New Roman"/>
                <w:sz w:val="20"/>
                <w:szCs w:val="20"/>
              </w:rPr>
              <w:softHyphen/>
              <w:t>мента с указа</w:t>
            </w:r>
            <w:r w:rsidRPr="001D177F">
              <w:rPr>
                <w:rFonts w:ascii="Times New Roman" w:hAnsi="Times New Roman" w:cs="Times New Roman"/>
                <w:sz w:val="20"/>
                <w:szCs w:val="20"/>
              </w:rPr>
              <w:softHyphen/>
              <w:t>нием</w:t>
            </w:r>
          </w:p>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подлин</w:t>
            </w:r>
            <w:r w:rsidRPr="001D177F">
              <w:rPr>
                <w:rFonts w:ascii="Times New Roman" w:hAnsi="Times New Roman" w:cs="Times New Roman"/>
                <w:sz w:val="20"/>
                <w:szCs w:val="20"/>
              </w:rPr>
              <w:softHyphen/>
              <w:t>ник/копия</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Условие предос</w:t>
            </w:r>
            <w:r w:rsidRPr="001D177F">
              <w:rPr>
                <w:rFonts w:ascii="Times New Roman" w:hAnsi="Times New Roman" w:cs="Times New Roman"/>
                <w:sz w:val="20"/>
                <w:szCs w:val="20"/>
              </w:rPr>
              <w:softHyphen/>
              <w:t>тавления доку</w:t>
            </w:r>
            <w:r w:rsidRPr="001D177F">
              <w:rPr>
                <w:rFonts w:ascii="Times New Roman" w:hAnsi="Times New Roman" w:cs="Times New Roman"/>
                <w:sz w:val="20"/>
                <w:szCs w:val="20"/>
              </w:rPr>
              <w:softHyphen/>
              <w:t>мента</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Установленные требования к</w:t>
            </w:r>
          </w:p>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до</w:t>
            </w:r>
            <w:r w:rsidRPr="001D177F">
              <w:rPr>
                <w:rFonts w:ascii="Times New Roman" w:hAnsi="Times New Roman" w:cs="Times New Roman"/>
                <w:sz w:val="20"/>
                <w:szCs w:val="20"/>
              </w:rPr>
              <w:softHyphen/>
              <w:t>кументу</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Форма (шаблон) документа</w:t>
            </w:r>
          </w:p>
        </w:tc>
        <w:tc>
          <w:tcPr>
            <w:tcW w:w="9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Образец</w:t>
            </w:r>
          </w:p>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документа/заполне</w:t>
            </w:r>
            <w:r w:rsidRPr="001D177F">
              <w:rPr>
                <w:rFonts w:ascii="Times New Roman" w:hAnsi="Times New Roman" w:cs="Times New Roman"/>
                <w:sz w:val="20"/>
                <w:szCs w:val="20"/>
              </w:rPr>
              <w:softHyphen/>
              <w:t>ния документа</w:t>
            </w:r>
          </w:p>
        </w:tc>
      </w:tr>
      <w:tr w:rsidR="001D177F" w:rsidTr="005A6EC7">
        <w:trPr>
          <w:trHeight w:val="166"/>
        </w:trPr>
        <w:tc>
          <w:tcPr>
            <w:tcW w:w="16144" w:type="dxa"/>
            <w:gridSpan w:val="9"/>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jc w:val="center"/>
              <w:rPr>
                <w:rFonts w:ascii="Times New Roman" w:hAnsi="Times New Roman" w:cs="Times New Roman"/>
                <w:b/>
                <w:sz w:val="20"/>
                <w:szCs w:val="20"/>
              </w:rPr>
            </w:pPr>
            <w:r w:rsidRPr="001D177F">
              <w:rPr>
                <w:rFonts w:ascii="Times New Roman" w:hAnsi="Times New Roman" w:cs="Times New Roman"/>
                <w:b/>
                <w:sz w:val="20"/>
                <w:szCs w:val="20"/>
              </w:rPr>
              <w:t>Подуслуга  №1</w:t>
            </w:r>
          </w:p>
        </w:tc>
      </w:tr>
      <w:tr w:rsidR="001D177F" w:rsidTr="005A6EC7">
        <w:trPr>
          <w:trHeight w:val="299"/>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Заявление о</w:t>
            </w:r>
            <w:r>
              <w:rPr>
                <w:rFonts w:ascii="Times New Roman" w:hAnsi="Times New Roman" w:cs="Times New Roman"/>
                <w:sz w:val="20"/>
                <w:szCs w:val="20"/>
              </w:rPr>
              <w:t xml:space="preserve"> </w:t>
            </w:r>
            <w:r w:rsidRPr="001D177F">
              <w:rPr>
                <w:rFonts w:ascii="Times New Roman" w:hAnsi="Times New Roman" w:cs="Times New Roman"/>
                <w:sz w:val="20"/>
                <w:szCs w:val="20"/>
              </w:rPr>
              <w:t>предоставлении</w:t>
            </w:r>
          </w:p>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услуги</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Заявление о предоставлении земельного участка, находящегося в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1 экз. Оригинал.</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Нет</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Заявление по форме указанной в приложении.</w:t>
            </w:r>
          </w:p>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Сведения указанные в заявлении подтверждаются подписью лица</w:t>
            </w:r>
          </w:p>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подавшего заявление, с указанием даты подачи заявления.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p>
        </w:tc>
      </w:tr>
      <w:tr w:rsidR="001D177F" w:rsidTr="005A6EC7">
        <w:trPr>
          <w:trHeight w:val="299"/>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2</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Копия документа,</w:t>
            </w:r>
            <w:r>
              <w:rPr>
                <w:rFonts w:ascii="Times New Roman" w:hAnsi="Times New Roman" w:cs="Times New Roman"/>
                <w:sz w:val="20"/>
                <w:szCs w:val="20"/>
              </w:rPr>
              <w:t xml:space="preserve"> </w:t>
            </w:r>
            <w:r w:rsidRPr="001D177F">
              <w:rPr>
                <w:rFonts w:ascii="Times New Roman" w:hAnsi="Times New Roman" w:cs="Times New Roman"/>
                <w:sz w:val="20"/>
                <w:szCs w:val="20"/>
              </w:rPr>
              <w:t>удостоверяющего</w:t>
            </w:r>
          </w:p>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Личность</w:t>
            </w:r>
            <w:r>
              <w:rPr>
                <w:rFonts w:ascii="Times New Roman" w:hAnsi="Times New Roman" w:cs="Times New Roman"/>
                <w:sz w:val="20"/>
                <w:szCs w:val="20"/>
              </w:rPr>
              <w:t xml:space="preserve"> </w:t>
            </w:r>
            <w:r w:rsidRPr="001D177F">
              <w:rPr>
                <w:rFonts w:ascii="Times New Roman" w:hAnsi="Times New Roman" w:cs="Times New Roman"/>
                <w:sz w:val="20"/>
                <w:szCs w:val="20"/>
              </w:rPr>
              <w:t>заявителя или его</w:t>
            </w:r>
            <w:r>
              <w:rPr>
                <w:rFonts w:ascii="Times New Roman" w:hAnsi="Times New Roman" w:cs="Times New Roman"/>
                <w:sz w:val="20"/>
                <w:szCs w:val="20"/>
              </w:rPr>
              <w:t xml:space="preserve"> </w:t>
            </w:r>
            <w:r w:rsidRPr="001D177F">
              <w:rPr>
                <w:rFonts w:ascii="Times New Roman" w:hAnsi="Times New Roman" w:cs="Times New Roman"/>
                <w:sz w:val="20"/>
                <w:szCs w:val="20"/>
              </w:rPr>
              <w:t>представителя</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Копия паспорта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1 экз. Копия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Нет</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Соответствовать требованиям установленным законодательством РФ</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p>
        </w:tc>
      </w:tr>
      <w:tr w:rsidR="001D177F" w:rsidTr="005A6EC7">
        <w:trPr>
          <w:trHeight w:val="299"/>
        </w:trPr>
        <w:tc>
          <w:tcPr>
            <w:tcW w:w="294" w:type="dxa"/>
            <w:vMerge w:val="restart"/>
            <w:tcBorders>
              <w:top w:val="single" w:sz="4" w:space="0" w:color="auto"/>
              <w:left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3</w:t>
            </w:r>
          </w:p>
        </w:tc>
        <w:tc>
          <w:tcPr>
            <w:tcW w:w="3685" w:type="dxa"/>
            <w:vMerge w:val="restart"/>
            <w:tcBorders>
              <w:top w:val="single" w:sz="4" w:space="0" w:color="auto"/>
              <w:left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Документ,</w:t>
            </w:r>
            <w:r>
              <w:rPr>
                <w:rFonts w:ascii="Times New Roman" w:hAnsi="Times New Roman" w:cs="Times New Roman"/>
                <w:sz w:val="20"/>
                <w:szCs w:val="20"/>
              </w:rPr>
              <w:t xml:space="preserve"> </w:t>
            </w:r>
            <w:r w:rsidRPr="001D177F">
              <w:rPr>
                <w:rFonts w:ascii="Times New Roman" w:hAnsi="Times New Roman" w:cs="Times New Roman"/>
                <w:sz w:val="20"/>
                <w:szCs w:val="20"/>
              </w:rPr>
              <w:t>подтверждающий</w:t>
            </w:r>
            <w:r>
              <w:rPr>
                <w:rFonts w:ascii="Times New Roman" w:hAnsi="Times New Roman" w:cs="Times New Roman"/>
                <w:sz w:val="20"/>
                <w:szCs w:val="20"/>
              </w:rPr>
              <w:t xml:space="preserve"> </w:t>
            </w:r>
            <w:r w:rsidRPr="001D177F">
              <w:rPr>
                <w:rFonts w:ascii="Times New Roman" w:hAnsi="Times New Roman" w:cs="Times New Roman"/>
                <w:sz w:val="20"/>
                <w:szCs w:val="20"/>
              </w:rPr>
              <w:t>полномочия</w:t>
            </w:r>
          </w:p>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Представителя</w:t>
            </w:r>
            <w:r>
              <w:rPr>
                <w:rFonts w:ascii="Times New Roman" w:hAnsi="Times New Roman" w:cs="Times New Roman"/>
                <w:sz w:val="20"/>
                <w:szCs w:val="20"/>
              </w:rPr>
              <w:t xml:space="preserve"> </w:t>
            </w:r>
            <w:r w:rsidRPr="001D177F">
              <w:rPr>
                <w:rFonts w:ascii="Times New Roman" w:hAnsi="Times New Roman" w:cs="Times New Roman"/>
                <w:sz w:val="20"/>
                <w:szCs w:val="20"/>
              </w:rPr>
              <w:t>заявителя</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1.Доверенность.</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1. Экз. Подлинник или</w:t>
            </w:r>
            <w:r>
              <w:rPr>
                <w:rFonts w:ascii="Times New Roman" w:hAnsi="Times New Roman" w:cs="Times New Roman"/>
                <w:sz w:val="20"/>
                <w:szCs w:val="20"/>
              </w:rPr>
              <w:t xml:space="preserve"> </w:t>
            </w:r>
            <w:r w:rsidRPr="001D177F">
              <w:rPr>
                <w:rFonts w:ascii="Times New Roman" w:hAnsi="Times New Roman" w:cs="Times New Roman"/>
                <w:sz w:val="20"/>
                <w:szCs w:val="20"/>
              </w:rPr>
              <w:t>копия заверенная в</w:t>
            </w:r>
          </w:p>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установленном порядке.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Нет</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Соответствовать требованиям установленным законодательством РФ</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p>
        </w:tc>
      </w:tr>
      <w:tr w:rsidR="001D177F" w:rsidTr="005A6EC7">
        <w:trPr>
          <w:trHeight w:val="299"/>
        </w:trPr>
        <w:tc>
          <w:tcPr>
            <w:tcW w:w="294" w:type="dxa"/>
            <w:vMerge/>
            <w:tcBorders>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p>
        </w:tc>
        <w:tc>
          <w:tcPr>
            <w:tcW w:w="3685" w:type="dxa"/>
            <w:vMerge/>
            <w:tcBorders>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2. Учредительные документы.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1. Экз. Копия заверенная в</w:t>
            </w:r>
          </w:p>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установленном порядке.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Нет</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Соответствовать требованиям установленным законодательством РФ</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p>
        </w:tc>
      </w:tr>
      <w:tr w:rsidR="001D177F" w:rsidTr="005A6EC7">
        <w:trPr>
          <w:trHeight w:val="1317"/>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4</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eastAsia="Calibri" w:hAnsi="Times New Roman" w:cs="Times New Roman"/>
                <w:sz w:val="20"/>
                <w:szCs w:val="20"/>
              </w:rPr>
              <w:t>Схема расположения земельного участка или земельных участков на кадастровом плане территории, которые предлагается образовать и (или) изменить</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bCs/>
                <w:sz w:val="20"/>
                <w:szCs w:val="20"/>
              </w:rPr>
            </w:pPr>
            <w:r w:rsidRPr="001D177F">
              <w:rPr>
                <w:rFonts w:ascii="Times New Roman" w:hAnsi="Times New Roman" w:cs="Times New Roman"/>
                <w:bCs/>
                <w:sz w:val="20"/>
                <w:szCs w:val="20"/>
              </w:rPr>
              <w:t>1. Экз. Подлинник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нет</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eastAsia="Calibri" w:hAnsi="Times New Roman" w:cs="Times New Roman"/>
                <w:sz w:val="20"/>
                <w:szCs w:val="20"/>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p>
        </w:tc>
      </w:tr>
      <w:tr w:rsidR="001D177F" w:rsidTr="005A6EC7">
        <w:trPr>
          <w:trHeight w:val="299"/>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sidRPr="001D177F">
              <w:rPr>
                <w:rFonts w:ascii="Times New Roman" w:hAnsi="Times New Roman" w:cs="Times New Roman"/>
                <w:sz w:val="20"/>
                <w:szCs w:val="20"/>
              </w:rPr>
              <w:t>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r>
              <w:rPr>
                <w:rFonts w:ascii="Times New Roman" w:eastAsia="Calibri" w:hAnsi="Times New Roman" w:cs="Times New Roman"/>
                <w:sz w:val="20"/>
                <w:szCs w:val="20"/>
              </w:rPr>
              <w:t>К</w:t>
            </w:r>
            <w:r w:rsidRPr="001D177F">
              <w:rPr>
                <w:rFonts w:ascii="Times New Roman" w:eastAsia="Calibri" w:hAnsi="Times New Roman" w:cs="Times New Roman"/>
                <w:sz w:val="20"/>
                <w:szCs w:val="20"/>
              </w:rPr>
              <w:t xml:space="preserve">опии правоустанавливающих или право 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bCs/>
                <w:sz w:val="20"/>
                <w:szCs w:val="20"/>
              </w:rPr>
            </w:pPr>
            <w:r w:rsidRPr="001D177F">
              <w:rPr>
                <w:rFonts w:ascii="Times New Roman" w:hAnsi="Times New Roman" w:cs="Times New Roman"/>
                <w:bCs/>
                <w:sz w:val="20"/>
                <w:szCs w:val="20"/>
              </w:rPr>
              <w:t>1. Экз. Подлинник или копия, заверенная в установленном порядке.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bCs/>
                <w:sz w:val="20"/>
                <w:szCs w:val="20"/>
              </w:rPr>
            </w:pPr>
            <w:r w:rsidRPr="001D177F">
              <w:rPr>
                <w:rFonts w:ascii="Times New Roman" w:hAnsi="Times New Roman" w:cs="Times New Roman"/>
                <w:bCs/>
                <w:sz w:val="20"/>
                <w:szCs w:val="20"/>
              </w:rPr>
              <w:t>Нет</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bCs/>
                <w:sz w:val="20"/>
                <w:szCs w:val="20"/>
              </w:rPr>
            </w:pPr>
            <w:r w:rsidRPr="001D177F">
              <w:rPr>
                <w:rFonts w:ascii="Times New Roman" w:hAnsi="Times New Roman" w:cs="Times New Roman"/>
                <w:bCs/>
                <w:sz w:val="20"/>
                <w:szCs w:val="20"/>
              </w:rPr>
              <w:t>Соответствовать требованиям установленным законодательством</w:t>
            </w:r>
          </w:p>
          <w:p w:rsidR="001D177F" w:rsidRPr="001D177F" w:rsidRDefault="001D177F" w:rsidP="005A6EC7">
            <w:pPr>
              <w:pStyle w:val="af"/>
              <w:rPr>
                <w:rFonts w:ascii="Times New Roman" w:hAnsi="Times New Roman" w:cs="Times New Roman"/>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p>
        </w:tc>
        <w:tc>
          <w:tcPr>
            <w:tcW w:w="96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5A6EC7">
            <w:pPr>
              <w:pStyle w:val="af"/>
              <w:rPr>
                <w:rFonts w:ascii="Times New Roman" w:hAnsi="Times New Roman" w:cs="Times New Roman"/>
                <w:sz w:val="20"/>
                <w:szCs w:val="20"/>
              </w:rPr>
            </w:pPr>
          </w:p>
        </w:tc>
      </w:tr>
    </w:tbl>
    <w:p w:rsidR="00735974" w:rsidRDefault="00735974" w:rsidP="003D1E4D">
      <w:pPr>
        <w:rPr>
          <w:sz w:val="2"/>
          <w:szCs w:val="2"/>
        </w:rPr>
      </w:pPr>
    </w:p>
    <w:p w:rsidR="002B140E" w:rsidRDefault="002B140E" w:rsidP="00CD5855">
      <w:pPr>
        <w:pStyle w:val="10"/>
        <w:keepNext/>
        <w:keepLines/>
        <w:shd w:val="clear" w:color="auto" w:fill="auto"/>
        <w:spacing w:after="235" w:line="326" w:lineRule="exact"/>
        <w:ind w:left="420" w:right="420"/>
        <w:jc w:val="center"/>
        <w:rPr>
          <w:b w:val="0"/>
          <w:sz w:val="22"/>
          <w:szCs w:val="22"/>
        </w:rPr>
      </w:pPr>
      <w:bookmarkStart w:id="4" w:name="bookmark3"/>
      <w:r w:rsidRPr="006D3E69">
        <w:rPr>
          <w:b w:val="0"/>
          <w:sz w:val="22"/>
          <w:szCs w:val="22"/>
        </w:rPr>
        <w:lastRenderedPageBreak/>
        <w:t>РАЗДЕЛ 5. «ДОКУМЕНТЫ И СВЕДЕНИЯ</w:t>
      </w:r>
      <w:r w:rsidRPr="00CC5DB5">
        <w:rPr>
          <w:b w:val="0"/>
          <w:sz w:val="22"/>
          <w:szCs w:val="22"/>
        </w:rPr>
        <w:t>, ПОЛУЧАЕМЫЕ ПОСРЕДСТВОМ МЕЖВЕДОСТВЕННОГО ИНФОРМАЦИОНОГО ВЗАИМОДЕЙСТВИЯ»</w:t>
      </w:r>
    </w:p>
    <w:tbl>
      <w:tblPr>
        <w:tblpPr w:leftFromText="180" w:rightFromText="180" w:vertAnchor="text" w:horzAnchor="margin" w:tblpY="151"/>
        <w:tblW w:w="15635" w:type="dxa"/>
        <w:tblLayout w:type="fixed"/>
        <w:tblCellMar>
          <w:left w:w="10" w:type="dxa"/>
          <w:right w:w="10" w:type="dxa"/>
        </w:tblCellMar>
        <w:tblLook w:val="0000" w:firstRow="0" w:lastRow="0" w:firstColumn="0" w:lastColumn="0" w:noHBand="0" w:noVBand="0"/>
      </w:tblPr>
      <w:tblGrid>
        <w:gridCol w:w="1003"/>
        <w:gridCol w:w="3260"/>
        <w:gridCol w:w="2126"/>
        <w:gridCol w:w="1985"/>
        <w:gridCol w:w="1984"/>
        <w:gridCol w:w="851"/>
        <w:gridCol w:w="1984"/>
        <w:gridCol w:w="1134"/>
        <w:gridCol w:w="1308"/>
      </w:tblGrid>
      <w:tr w:rsidR="005A6EC7" w:rsidRPr="001D177F" w:rsidTr="005A6EC7">
        <w:trPr>
          <w:trHeight w:val="1696"/>
        </w:trPr>
        <w:tc>
          <w:tcPr>
            <w:tcW w:w="1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B140E" w:rsidRPr="001D177F" w:rsidRDefault="002B140E" w:rsidP="001D177F">
            <w:pPr>
              <w:pStyle w:val="af"/>
              <w:rPr>
                <w:rFonts w:ascii="Times New Roman" w:hAnsi="Times New Roman" w:cs="Times New Roman"/>
                <w:sz w:val="20"/>
                <w:szCs w:val="20"/>
              </w:rPr>
            </w:pPr>
            <w:r w:rsidRPr="001D177F">
              <w:rPr>
                <w:rFonts w:ascii="Times New Roman" w:hAnsi="Times New Roman" w:cs="Times New Roman"/>
                <w:sz w:val="20"/>
                <w:szCs w:val="20"/>
              </w:rPr>
              <w:t>Реквизиты</w:t>
            </w:r>
          </w:p>
          <w:p w:rsidR="002B140E" w:rsidRPr="001D177F" w:rsidRDefault="002B140E" w:rsidP="001D177F">
            <w:pPr>
              <w:pStyle w:val="af"/>
              <w:rPr>
                <w:rFonts w:ascii="Times New Roman" w:hAnsi="Times New Roman" w:cs="Times New Roman"/>
                <w:sz w:val="20"/>
                <w:szCs w:val="20"/>
              </w:rPr>
            </w:pPr>
            <w:r w:rsidRPr="001D177F">
              <w:rPr>
                <w:rFonts w:ascii="Times New Roman" w:hAnsi="Times New Roman" w:cs="Times New Roman"/>
                <w:sz w:val="20"/>
                <w:szCs w:val="20"/>
              </w:rPr>
              <w:t>актуальной технологиче</w:t>
            </w:r>
            <w:r w:rsidRPr="001D177F">
              <w:rPr>
                <w:rFonts w:ascii="Times New Roman" w:hAnsi="Times New Roman" w:cs="Times New Roman"/>
                <w:sz w:val="20"/>
                <w:szCs w:val="20"/>
              </w:rPr>
              <w:softHyphen/>
              <w:t>ской карты межведомст</w:t>
            </w:r>
            <w:r w:rsidRPr="001D177F">
              <w:rPr>
                <w:rFonts w:ascii="Times New Roman" w:hAnsi="Times New Roman" w:cs="Times New Roman"/>
                <w:sz w:val="20"/>
                <w:szCs w:val="20"/>
              </w:rPr>
              <w:softHyphen/>
              <w:t>венного взаимодейст</w:t>
            </w:r>
            <w:r w:rsidRPr="001D177F">
              <w:rPr>
                <w:rFonts w:ascii="Times New Roman" w:hAnsi="Times New Roman" w:cs="Times New Roman"/>
                <w:sz w:val="20"/>
                <w:szCs w:val="20"/>
              </w:rPr>
              <w:softHyphen/>
              <w:t>вия</w:t>
            </w: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B140E" w:rsidRPr="001D177F" w:rsidRDefault="002B140E" w:rsidP="001D177F">
            <w:pPr>
              <w:pStyle w:val="af"/>
              <w:rPr>
                <w:rFonts w:ascii="Times New Roman" w:hAnsi="Times New Roman" w:cs="Times New Roman"/>
                <w:sz w:val="20"/>
                <w:szCs w:val="20"/>
              </w:rPr>
            </w:pPr>
            <w:r w:rsidRPr="001D177F">
              <w:rPr>
                <w:rFonts w:ascii="Times New Roman" w:hAnsi="Times New Roman" w:cs="Times New Roman"/>
                <w:sz w:val="20"/>
                <w:szCs w:val="20"/>
              </w:rPr>
              <w:t>Наимено</w:t>
            </w:r>
            <w:r w:rsidRPr="001D177F">
              <w:rPr>
                <w:rFonts w:ascii="Times New Roman" w:hAnsi="Times New Roman" w:cs="Times New Roman"/>
                <w:sz w:val="20"/>
                <w:szCs w:val="20"/>
              </w:rPr>
              <w:softHyphen/>
              <w:t>вание запрашиваемого документа (сведения)</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B140E" w:rsidRPr="001D177F" w:rsidRDefault="002B140E" w:rsidP="001D177F">
            <w:pPr>
              <w:pStyle w:val="af"/>
              <w:rPr>
                <w:rFonts w:ascii="Times New Roman" w:hAnsi="Times New Roman" w:cs="Times New Roman"/>
                <w:sz w:val="20"/>
                <w:szCs w:val="20"/>
              </w:rPr>
            </w:pPr>
            <w:r w:rsidRPr="001D177F">
              <w:rPr>
                <w:rFonts w:ascii="Times New Roman" w:hAnsi="Times New Roman" w:cs="Times New Roman"/>
                <w:sz w:val="20"/>
                <w:szCs w:val="20"/>
              </w:rPr>
              <w:t>Перечень и со</w:t>
            </w:r>
            <w:r w:rsidRPr="001D177F">
              <w:rPr>
                <w:rFonts w:ascii="Times New Roman" w:hAnsi="Times New Roman" w:cs="Times New Roman"/>
                <w:sz w:val="20"/>
                <w:szCs w:val="20"/>
              </w:rPr>
              <w:softHyphen/>
              <w:t>став сведений, запрашиваемых в рамках меж</w:t>
            </w:r>
            <w:r w:rsidRPr="001D177F">
              <w:rPr>
                <w:rFonts w:ascii="Times New Roman" w:hAnsi="Times New Roman" w:cs="Times New Roman"/>
                <w:sz w:val="20"/>
                <w:szCs w:val="20"/>
              </w:rPr>
              <w:softHyphen/>
              <w:t>ведомственного информацион</w:t>
            </w:r>
            <w:r w:rsidRPr="001D177F">
              <w:rPr>
                <w:rFonts w:ascii="Times New Roman" w:hAnsi="Times New Roman" w:cs="Times New Roman"/>
                <w:sz w:val="20"/>
                <w:szCs w:val="20"/>
              </w:rPr>
              <w:softHyphen/>
              <w:t>ного взаимодей</w:t>
            </w:r>
            <w:r w:rsidRPr="001D177F">
              <w:rPr>
                <w:rFonts w:ascii="Times New Roman" w:hAnsi="Times New Roman" w:cs="Times New Roman"/>
                <w:sz w:val="20"/>
                <w:szCs w:val="20"/>
              </w:rPr>
              <w:softHyphen/>
              <w:t>ствия</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B140E" w:rsidRPr="001D177F" w:rsidRDefault="002B140E" w:rsidP="001D177F">
            <w:pPr>
              <w:pStyle w:val="af"/>
              <w:rPr>
                <w:rFonts w:ascii="Times New Roman" w:hAnsi="Times New Roman" w:cs="Times New Roman"/>
                <w:sz w:val="20"/>
                <w:szCs w:val="20"/>
              </w:rPr>
            </w:pPr>
            <w:r w:rsidRPr="001D177F">
              <w:rPr>
                <w:rFonts w:ascii="Times New Roman" w:hAnsi="Times New Roman" w:cs="Times New Roman"/>
                <w:sz w:val="20"/>
                <w:szCs w:val="20"/>
              </w:rPr>
              <w:t>Наименование органа (организации),</w:t>
            </w:r>
          </w:p>
          <w:p w:rsidR="002B140E" w:rsidRPr="001D177F" w:rsidRDefault="002B140E" w:rsidP="001D177F">
            <w:pPr>
              <w:pStyle w:val="af"/>
              <w:rPr>
                <w:rFonts w:ascii="Times New Roman" w:hAnsi="Times New Roman" w:cs="Times New Roman"/>
                <w:sz w:val="20"/>
                <w:szCs w:val="20"/>
              </w:rPr>
            </w:pPr>
            <w:r w:rsidRPr="001D177F">
              <w:rPr>
                <w:rFonts w:ascii="Times New Roman" w:hAnsi="Times New Roman" w:cs="Times New Roman"/>
                <w:sz w:val="20"/>
                <w:szCs w:val="20"/>
              </w:rPr>
              <w:t>направляющего(ей) межведомст</w:t>
            </w:r>
            <w:r w:rsidRPr="001D177F">
              <w:rPr>
                <w:rFonts w:ascii="Times New Roman" w:hAnsi="Times New Roman" w:cs="Times New Roman"/>
                <w:sz w:val="20"/>
                <w:szCs w:val="20"/>
              </w:rPr>
              <w:softHyphen/>
              <w:t>венный запрос</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B140E" w:rsidRPr="001D177F" w:rsidRDefault="002B140E" w:rsidP="001D177F">
            <w:pPr>
              <w:pStyle w:val="af"/>
              <w:rPr>
                <w:rFonts w:ascii="Times New Roman" w:hAnsi="Times New Roman" w:cs="Times New Roman"/>
                <w:sz w:val="20"/>
                <w:szCs w:val="20"/>
              </w:rPr>
            </w:pPr>
            <w:r w:rsidRPr="001D177F">
              <w:rPr>
                <w:rFonts w:ascii="Times New Roman" w:hAnsi="Times New Roman" w:cs="Times New Roman"/>
                <w:sz w:val="20"/>
                <w:szCs w:val="20"/>
              </w:rPr>
              <w:t>Наименование органа (орга</w:t>
            </w:r>
            <w:r w:rsidRPr="001D177F">
              <w:rPr>
                <w:rFonts w:ascii="Times New Roman" w:hAnsi="Times New Roman" w:cs="Times New Roman"/>
                <w:sz w:val="20"/>
                <w:szCs w:val="20"/>
              </w:rPr>
              <w:softHyphen/>
              <w:t>низации), в адрес которого(ой) на</w:t>
            </w:r>
            <w:r w:rsidRPr="001D177F">
              <w:rPr>
                <w:rFonts w:ascii="Times New Roman" w:hAnsi="Times New Roman" w:cs="Times New Roman"/>
                <w:sz w:val="20"/>
                <w:szCs w:val="20"/>
              </w:rPr>
              <w:softHyphen/>
              <w:t>правляется межведомст</w:t>
            </w:r>
            <w:r w:rsidRPr="001D177F">
              <w:rPr>
                <w:rFonts w:ascii="Times New Roman" w:hAnsi="Times New Roman" w:cs="Times New Roman"/>
                <w:sz w:val="20"/>
                <w:szCs w:val="20"/>
              </w:rPr>
              <w:softHyphen/>
              <w:t>венный запрос</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B140E" w:rsidRPr="001D177F" w:rsidRDefault="002B140E" w:rsidP="001D177F">
            <w:pPr>
              <w:pStyle w:val="af"/>
              <w:rPr>
                <w:rFonts w:ascii="Times New Roman" w:hAnsi="Times New Roman" w:cs="Times New Roman"/>
                <w:sz w:val="20"/>
                <w:szCs w:val="20"/>
              </w:rPr>
            </w:pPr>
            <w:r w:rsidRPr="001D177F">
              <w:rPr>
                <w:rFonts w:ascii="Times New Roman" w:hAnsi="Times New Roman" w:cs="Times New Roman"/>
                <w:sz w:val="20"/>
                <w:szCs w:val="20"/>
              </w:rPr>
              <w:t>SID элек-</w:t>
            </w:r>
          </w:p>
          <w:p w:rsidR="002B140E" w:rsidRPr="001D177F" w:rsidRDefault="002B140E" w:rsidP="001D177F">
            <w:pPr>
              <w:pStyle w:val="af"/>
              <w:rPr>
                <w:rFonts w:ascii="Times New Roman" w:hAnsi="Times New Roman" w:cs="Times New Roman"/>
                <w:sz w:val="20"/>
                <w:szCs w:val="20"/>
              </w:rPr>
            </w:pPr>
            <w:r w:rsidRPr="001D177F">
              <w:rPr>
                <w:rFonts w:ascii="Times New Roman" w:hAnsi="Times New Roman" w:cs="Times New Roman"/>
                <w:sz w:val="20"/>
                <w:szCs w:val="20"/>
              </w:rPr>
              <w:t>тронного</w:t>
            </w:r>
          </w:p>
          <w:p w:rsidR="002B140E" w:rsidRPr="001D177F" w:rsidRDefault="002B140E" w:rsidP="001D177F">
            <w:pPr>
              <w:pStyle w:val="af"/>
              <w:rPr>
                <w:rFonts w:ascii="Times New Roman" w:hAnsi="Times New Roman" w:cs="Times New Roman"/>
                <w:sz w:val="20"/>
                <w:szCs w:val="20"/>
              </w:rPr>
            </w:pPr>
            <w:r w:rsidRPr="001D177F">
              <w:rPr>
                <w:rFonts w:ascii="Times New Roman" w:hAnsi="Times New Roman" w:cs="Times New Roman"/>
                <w:sz w:val="20"/>
                <w:szCs w:val="20"/>
              </w:rPr>
              <w:t>сервиса/</w:t>
            </w:r>
          </w:p>
          <w:p w:rsidR="002B140E" w:rsidRPr="001D177F" w:rsidRDefault="002B140E" w:rsidP="001D177F">
            <w:pPr>
              <w:pStyle w:val="af"/>
              <w:rPr>
                <w:rFonts w:ascii="Times New Roman" w:hAnsi="Times New Roman" w:cs="Times New Roman"/>
                <w:sz w:val="20"/>
                <w:szCs w:val="20"/>
              </w:rPr>
            </w:pPr>
            <w:r w:rsidRPr="001D177F">
              <w:rPr>
                <w:rFonts w:ascii="Times New Roman" w:hAnsi="Times New Roman" w:cs="Times New Roman"/>
                <w:sz w:val="20"/>
                <w:szCs w:val="20"/>
              </w:rPr>
              <w:t>наимено-</w:t>
            </w:r>
          </w:p>
          <w:p w:rsidR="002B140E" w:rsidRPr="001D177F" w:rsidRDefault="002B140E" w:rsidP="001D177F">
            <w:pPr>
              <w:pStyle w:val="af"/>
              <w:rPr>
                <w:rFonts w:ascii="Times New Roman" w:hAnsi="Times New Roman" w:cs="Times New Roman"/>
                <w:sz w:val="20"/>
                <w:szCs w:val="20"/>
              </w:rPr>
            </w:pPr>
            <w:r w:rsidRPr="001D177F">
              <w:rPr>
                <w:rFonts w:ascii="Times New Roman" w:hAnsi="Times New Roman" w:cs="Times New Roman"/>
                <w:sz w:val="20"/>
                <w:szCs w:val="20"/>
              </w:rPr>
              <w:t>вание</w:t>
            </w:r>
          </w:p>
          <w:p w:rsidR="002B140E" w:rsidRPr="001D177F" w:rsidRDefault="002B140E" w:rsidP="001D177F">
            <w:pPr>
              <w:pStyle w:val="af"/>
              <w:rPr>
                <w:rFonts w:ascii="Times New Roman" w:hAnsi="Times New Roman" w:cs="Times New Roman"/>
                <w:sz w:val="20"/>
                <w:szCs w:val="20"/>
              </w:rPr>
            </w:pPr>
            <w:r w:rsidRPr="001D177F">
              <w:rPr>
                <w:rFonts w:ascii="Times New Roman" w:hAnsi="Times New Roman" w:cs="Times New Roman"/>
                <w:sz w:val="20"/>
                <w:szCs w:val="20"/>
              </w:rPr>
              <w:t>вида</w:t>
            </w:r>
          </w:p>
          <w:p w:rsidR="002B140E" w:rsidRPr="001D177F" w:rsidRDefault="002B140E" w:rsidP="001D177F">
            <w:pPr>
              <w:pStyle w:val="af"/>
              <w:rPr>
                <w:rFonts w:ascii="Times New Roman" w:hAnsi="Times New Roman" w:cs="Times New Roman"/>
                <w:sz w:val="20"/>
                <w:szCs w:val="20"/>
              </w:rPr>
            </w:pPr>
            <w:r w:rsidRPr="001D177F">
              <w:rPr>
                <w:rFonts w:ascii="Times New Roman" w:hAnsi="Times New Roman" w:cs="Times New Roman"/>
                <w:sz w:val="20"/>
                <w:szCs w:val="20"/>
              </w:rPr>
              <w:t>сведений</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B140E" w:rsidRPr="001D177F" w:rsidRDefault="002B140E" w:rsidP="001D177F">
            <w:pPr>
              <w:pStyle w:val="af"/>
              <w:rPr>
                <w:rFonts w:ascii="Times New Roman" w:hAnsi="Times New Roman" w:cs="Times New Roman"/>
                <w:sz w:val="20"/>
                <w:szCs w:val="20"/>
              </w:rPr>
            </w:pPr>
            <w:r w:rsidRPr="001D177F">
              <w:rPr>
                <w:rFonts w:ascii="Times New Roman" w:hAnsi="Times New Roman" w:cs="Times New Roman"/>
                <w:sz w:val="20"/>
                <w:szCs w:val="20"/>
              </w:rPr>
              <w:t>Срок осуще</w:t>
            </w:r>
            <w:r w:rsidRPr="001D177F">
              <w:rPr>
                <w:rFonts w:ascii="Times New Roman" w:hAnsi="Times New Roman" w:cs="Times New Roman"/>
                <w:sz w:val="20"/>
                <w:szCs w:val="20"/>
              </w:rPr>
              <w:softHyphen/>
              <w:t>ствления межведомст</w:t>
            </w:r>
            <w:r w:rsidRPr="001D177F">
              <w:rPr>
                <w:rFonts w:ascii="Times New Roman" w:hAnsi="Times New Roman" w:cs="Times New Roman"/>
                <w:sz w:val="20"/>
                <w:szCs w:val="20"/>
              </w:rPr>
              <w:softHyphen/>
              <w:t>венного ин- формационного взаимо</w:t>
            </w:r>
            <w:r w:rsidRPr="001D177F">
              <w:rPr>
                <w:rFonts w:ascii="Times New Roman" w:hAnsi="Times New Roman" w:cs="Times New Roman"/>
                <w:sz w:val="20"/>
                <w:szCs w:val="20"/>
              </w:rPr>
              <w:softHyphen/>
              <w:t>действия</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B140E" w:rsidRPr="001D177F" w:rsidRDefault="002B140E" w:rsidP="001D177F">
            <w:pPr>
              <w:pStyle w:val="af"/>
              <w:rPr>
                <w:rFonts w:ascii="Times New Roman" w:hAnsi="Times New Roman" w:cs="Times New Roman"/>
                <w:sz w:val="20"/>
                <w:szCs w:val="20"/>
              </w:rPr>
            </w:pPr>
            <w:r w:rsidRPr="001D177F">
              <w:rPr>
                <w:rFonts w:ascii="Times New Roman" w:hAnsi="Times New Roman" w:cs="Times New Roman"/>
                <w:sz w:val="20"/>
                <w:szCs w:val="20"/>
              </w:rPr>
              <w:t>Формы (шаблоны) межведомст</w:t>
            </w:r>
            <w:r w:rsidRPr="001D177F">
              <w:rPr>
                <w:rFonts w:ascii="Times New Roman" w:hAnsi="Times New Roman" w:cs="Times New Roman"/>
                <w:sz w:val="20"/>
                <w:szCs w:val="20"/>
              </w:rPr>
              <w:softHyphen/>
              <w:t>венного за</w:t>
            </w:r>
            <w:r w:rsidRPr="001D177F">
              <w:rPr>
                <w:rFonts w:ascii="Times New Roman" w:hAnsi="Times New Roman" w:cs="Times New Roman"/>
                <w:sz w:val="20"/>
                <w:szCs w:val="20"/>
              </w:rPr>
              <w:softHyphen/>
              <w:t>проса и от</w:t>
            </w:r>
            <w:r w:rsidRPr="001D177F">
              <w:rPr>
                <w:rFonts w:ascii="Times New Roman" w:hAnsi="Times New Roman" w:cs="Times New Roman"/>
                <w:sz w:val="20"/>
                <w:szCs w:val="20"/>
              </w:rPr>
              <w:softHyphen/>
              <w:t>вета на меж</w:t>
            </w:r>
            <w:r w:rsidRPr="001D177F">
              <w:rPr>
                <w:rFonts w:ascii="Times New Roman" w:hAnsi="Times New Roman" w:cs="Times New Roman"/>
                <w:sz w:val="20"/>
                <w:szCs w:val="20"/>
              </w:rPr>
              <w:softHyphen/>
              <w:t>ведомствен</w:t>
            </w:r>
            <w:r w:rsidRPr="001D177F">
              <w:rPr>
                <w:rFonts w:ascii="Times New Roman" w:hAnsi="Times New Roman" w:cs="Times New Roman"/>
                <w:sz w:val="20"/>
                <w:szCs w:val="20"/>
              </w:rPr>
              <w:softHyphen/>
              <w:t>ный запрос</w:t>
            </w:r>
          </w:p>
        </w:tc>
        <w:tc>
          <w:tcPr>
            <w:tcW w:w="13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B140E" w:rsidRPr="001D177F" w:rsidRDefault="002B140E" w:rsidP="001D177F">
            <w:pPr>
              <w:pStyle w:val="af"/>
              <w:rPr>
                <w:rFonts w:ascii="Times New Roman" w:hAnsi="Times New Roman" w:cs="Times New Roman"/>
                <w:sz w:val="20"/>
                <w:szCs w:val="20"/>
              </w:rPr>
            </w:pPr>
            <w:r w:rsidRPr="001D177F">
              <w:rPr>
                <w:rFonts w:ascii="Times New Roman" w:hAnsi="Times New Roman" w:cs="Times New Roman"/>
                <w:sz w:val="20"/>
                <w:szCs w:val="20"/>
              </w:rPr>
              <w:t>Образцы</w:t>
            </w:r>
          </w:p>
          <w:p w:rsidR="002B140E" w:rsidRPr="001D177F" w:rsidRDefault="002B140E" w:rsidP="001D177F">
            <w:pPr>
              <w:pStyle w:val="af"/>
              <w:rPr>
                <w:rFonts w:ascii="Times New Roman" w:hAnsi="Times New Roman" w:cs="Times New Roman"/>
                <w:sz w:val="20"/>
                <w:szCs w:val="20"/>
              </w:rPr>
            </w:pPr>
            <w:r w:rsidRPr="001D177F">
              <w:rPr>
                <w:rFonts w:ascii="Times New Roman" w:hAnsi="Times New Roman" w:cs="Times New Roman"/>
                <w:sz w:val="20"/>
                <w:szCs w:val="20"/>
              </w:rPr>
              <w:t>за</w:t>
            </w:r>
            <w:r w:rsidRPr="001D177F">
              <w:rPr>
                <w:rFonts w:ascii="Times New Roman" w:hAnsi="Times New Roman" w:cs="Times New Roman"/>
                <w:sz w:val="20"/>
                <w:szCs w:val="20"/>
              </w:rPr>
              <w:softHyphen/>
              <w:t>полнения форм межведомственного запроса и</w:t>
            </w:r>
          </w:p>
          <w:p w:rsidR="002B140E" w:rsidRPr="001D177F" w:rsidRDefault="002B140E" w:rsidP="001D177F">
            <w:pPr>
              <w:pStyle w:val="af"/>
              <w:rPr>
                <w:rFonts w:ascii="Times New Roman" w:hAnsi="Times New Roman" w:cs="Times New Roman"/>
                <w:sz w:val="20"/>
                <w:szCs w:val="20"/>
              </w:rPr>
            </w:pPr>
            <w:r w:rsidRPr="001D177F">
              <w:rPr>
                <w:rFonts w:ascii="Times New Roman" w:hAnsi="Times New Roman" w:cs="Times New Roman"/>
                <w:sz w:val="20"/>
                <w:szCs w:val="20"/>
              </w:rPr>
              <w:t>от</w:t>
            </w:r>
            <w:r w:rsidRPr="001D177F">
              <w:rPr>
                <w:rFonts w:ascii="Times New Roman" w:hAnsi="Times New Roman" w:cs="Times New Roman"/>
                <w:sz w:val="20"/>
                <w:szCs w:val="20"/>
              </w:rPr>
              <w:softHyphen/>
              <w:t>вета на меж</w:t>
            </w:r>
            <w:r w:rsidRPr="001D177F">
              <w:rPr>
                <w:rFonts w:ascii="Times New Roman" w:hAnsi="Times New Roman" w:cs="Times New Roman"/>
                <w:sz w:val="20"/>
                <w:szCs w:val="20"/>
              </w:rPr>
              <w:softHyphen/>
              <w:t>ведомствен</w:t>
            </w:r>
            <w:r w:rsidRPr="001D177F">
              <w:rPr>
                <w:rFonts w:ascii="Times New Roman" w:hAnsi="Times New Roman" w:cs="Times New Roman"/>
                <w:sz w:val="20"/>
                <w:szCs w:val="20"/>
              </w:rPr>
              <w:softHyphen/>
              <w:t>ный запрос</w:t>
            </w:r>
          </w:p>
        </w:tc>
      </w:tr>
      <w:tr w:rsidR="002B140E" w:rsidRPr="001D177F" w:rsidTr="005A6EC7">
        <w:trPr>
          <w:trHeight w:val="116"/>
        </w:trPr>
        <w:tc>
          <w:tcPr>
            <w:tcW w:w="15635" w:type="dxa"/>
            <w:gridSpan w:val="9"/>
            <w:tcBorders>
              <w:top w:val="single" w:sz="4" w:space="0" w:color="auto"/>
              <w:left w:val="single" w:sz="4" w:space="0" w:color="auto"/>
              <w:bottom w:val="single" w:sz="4" w:space="0" w:color="auto"/>
              <w:right w:val="single" w:sz="4" w:space="0" w:color="auto"/>
            </w:tcBorders>
            <w:shd w:val="clear" w:color="auto" w:fill="FFFFFF"/>
          </w:tcPr>
          <w:p w:rsidR="002B140E" w:rsidRPr="001D177F" w:rsidRDefault="002B140E" w:rsidP="001D177F">
            <w:pPr>
              <w:pStyle w:val="af"/>
              <w:jc w:val="center"/>
              <w:rPr>
                <w:rFonts w:ascii="Times New Roman" w:hAnsi="Times New Roman" w:cs="Times New Roman"/>
                <w:b/>
                <w:sz w:val="20"/>
                <w:szCs w:val="20"/>
              </w:rPr>
            </w:pPr>
            <w:r w:rsidRPr="001D177F">
              <w:rPr>
                <w:rFonts w:ascii="Times New Roman" w:eastAsia="Times New Roman" w:hAnsi="Times New Roman" w:cs="Times New Roman"/>
                <w:b/>
                <w:bCs/>
                <w:sz w:val="20"/>
                <w:szCs w:val="20"/>
              </w:rPr>
              <w:t>Подуслуга №1</w:t>
            </w:r>
          </w:p>
        </w:tc>
      </w:tr>
      <w:tr w:rsidR="005A6EC7" w:rsidRPr="001D177F" w:rsidTr="005A6EC7">
        <w:trPr>
          <w:trHeight w:val="307"/>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Кадастровый паспорт</w:t>
            </w:r>
            <w:r>
              <w:rPr>
                <w:rFonts w:ascii="Times New Roman" w:hAnsi="Times New Roman" w:cs="Times New Roman"/>
                <w:sz w:val="20"/>
                <w:szCs w:val="20"/>
              </w:rPr>
              <w:t xml:space="preserve"> </w:t>
            </w:r>
            <w:r w:rsidRPr="001D177F">
              <w:rPr>
                <w:rFonts w:ascii="Times New Roman" w:hAnsi="Times New Roman" w:cs="Times New Roman"/>
                <w:sz w:val="20"/>
                <w:szCs w:val="20"/>
              </w:rPr>
              <w:t>земельного участка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 кадастровый номер;</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 адрес;</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 площадь;</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 наименование объекта.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Администрация</w:t>
            </w:r>
          </w:p>
          <w:p w:rsidR="001D177F" w:rsidRPr="001D177F" w:rsidRDefault="00A657F9" w:rsidP="001D177F">
            <w:pPr>
              <w:pStyle w:val="af"/>
              <w:rPr>
                <w:rFonts w:ascii="Times New Roman" w:hAnsi="Times New Roman" w:cs="Times New Roman"/>
                <w:sz w:val="20"/>
                <w:szCs w:val="20"/>
              </w:rPr>
            </w:pPr>
            <w:r w:rsidRPr="00A657F9">
              <w:rPr>
                <w:rFonts w:ascii="Times New Roman" w:hAnsi="Times New Roman" w:cs="Times New Roman"/>
                <w:sz w:val="20"/>
                <w:szCs w:val="20"/>
              </w:rPr>
              <w:t>Есиповского</w:t>
            </w:r>
            <w:r w:rsidR="00BF7580">
              <w:rPr>
                <w:rFonts w:ascii="Times New Roman" w:hAnsi="Times New Roman" w:cs="Times New Roman"/>
                <w:sz w:val="20"/>
                <w:szCs w:val="20"/>
              </w:rPr>
              <w:t xml:space="preserve"> сельского поселения </w:t>
            </w:r>
            <w:r w:rsidR="001D177F" w:rsidRPr="001D177F">
              <w:rPr>
                <w:rFonts w:ascii="Times New Roman" w:hAnsi="Times New Roman" w:cs="Times New Roman"/>
                <w:sz w:val="20"/>
                <w:szCs w:val="20"/>
              </w:rPr>
              <w:t>Терновского</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муниципального</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района Воронежской</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Филиал ФГБУ</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«Федеральная</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кадастровая Палата</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Росреестра» по</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Воронежской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0001111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1 день – направление</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запроса;</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5 дней – направление</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ответа на запрос.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p>
        </w:tc>
      </w:tr>
      <w:tr w:rsidR="005A6EC7" w:rsidRPr="001D177F" w:rsidTr="005A6EC7">
        <w:trPr>
          <w:trHeight w:val="312"/>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BF7580">
            <w:pPr>
              <w:pStyle w:val="af"/>
              <w:rPr>
                <w:rFonts w:ascii="Times New Roman" w:hAnsi="Times New Roman" w:cs="Times New Roman"/>
                <w:sz w:val="20"/>
                <w:szCs w:val="20"/>
              </w:rPr>
            </w:pPr>
            <w:r w:rsidRPr="001D177F">
              <w:rPr>
                <w:rFonts w:ascii="Times New Roman" w:eastAsia="Calibri" w:hAnsi="Times New Roman" w:cs="Times New Roman"/>
                <w:sz w:val="20"/>
                <w:szCs w:val="20"/>
              </w:rPr>
              <w:t xml:space="preserve">Выписка из Единого </w:t>
            </w:r>
            <w:r w:rsidR="00BF7580">
              <w:rPr>
                <w:rFonts w:ascii="Times New Roman" w:eastAsia="Calibri" w:hAnsi="Times New Roman" w:cs="Times New Roman"/>
                <w:sz w:val="20"/>
                <w:szCs w:val="20"/>
              </w:rPr>
              <w:t>г</w:t>
            </w:r>
            <w:r w:rsidRPr="001D177F">
              <w:rPr>
                <w:rFonts w:ascii="Times New Roman" w:eastAsia="Calibri" w:hAnsi="Times New Roman" w:cs="Times New Roman"/>
                <w:sz w:val="20"/>
                <w:szCs w:val="20"/>
              </w:rPr>
              <w:t>осударственного реестра юридических лиц (в случае, если заявитель является юридическим лицом)</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 кадастровый номер;</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 адрес;</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 площадь;</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 наименование объекта;</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 сведения о собственнике.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Администрация</w:t>
            </w:r>
            <w:r w:rsidR="00BF7580">
              <w:rPr>
                <w:rFonts w:ascii="Times New Roman" w:hAnsi="Times New Roman" w:cs="Times New Roman"/>
                <w:sz w:val="20"/>
                <w:szCs w:val="20"/>
              </w:rPr>
              <w:t xml:space="preserve"> </w:t>
            </w:r>
            <w:r w:rsidR="00BF7580" w:rsidRPr="00BF7580">
              <w:rPr>
                <w:rFonts w:ascii="Times New Roman" w:hAnsi="Times New Roman" w:cs="Times New Roman"/>
                <w:sz w:val="20"/>
                <w:szCs w:val="20"/>
                <w:highlight w:val="yellow"/>
              </w:rPr>
              <w:t xml:space="preserve"> </w:t>
            </w:r>
            <w:r w:rsidR="00A657F9" w:rsidRPr="00A657F9">
              <w:rPr>
                <w:rFonts w:ascii="Times New Roman" w:hAnsi="Times New Roman" w:cs="Times New Roman"/>
                <w:sz w:val="20"/>
                <w:szCs w:val="20"/>
              </w:rPr>
              <w:t>Есиповского</w:t>
            </w:r>
            <w:r w:rsidR="00BF7580">
              <w:rPr>
                <w:rFonts w:ascii="Times New Roman" w:hAnsi="Times New Roman" w:cs="Times New Roman"/>
                <w:sz w:val="20"/>
                <w:szCs w:val="20"/>
              </w:rPr>
              <w:t xml:space="preserve"> сельского поселения</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Терновского</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муниципального</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района Воронежской</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Филиал ФГБУ</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«Федеральная</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кадастровая Палата</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Росреестра» по</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Воронежской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0001111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1 день – направление</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запроса;</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5 дней – направление</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ответа на запрос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p>
        </w:tc>
      </w:tr>
      <w:tr w:rsidR="005A6EC7" w:rsidRPr="001D177F" w:rsidTr="005A6EC7">
        <w:trPr>
          <w:trHeight w:val="312"/>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BF7580">
            <w:pPr>
              <w:pStyle w:val="af"/>
              <w:rPr>
                <w:rFonts w:ascii="Times New Roman" w:hAnsi="Times New Roman" w:cs="Times New Roman"/>
                <w:sz w:val="20"/>
                <w:szCs w:val="20"/>
              </w:rPr>
            </w:pPr>
            <w:r w:rsidRPr="001D177F">
              <w:rPr>
                <w:rFonts w:ascii="Times New Roman" w:eastAsia="Calibri" w:hAnsi="Times New Roman" w:cs="Times New Roman"/>
                <w:sz w:val="20"/>
                <w:szCs w:val="20"/>
              </w:rPr>
              <w:t xml:space="preserve">Выписка из Единого </w:t>
            </w:r>
            <w:r w:rsidR="00BF7580">
              <w:rPr>
                <w:rFonts w:ascii="Times New Roman" w:eastAsia="Calibri" w:hAnsi="Times New Roman" w:cs="Times New Roman"/>
                <w:sz w:val="20"/>
                <w:szCs w:val="20"/>
              </w:rPr>
              <w:t>г</w:t>
            </w:r>
            <w:r w:rsidRPr="001D177F">
              <w:rPr>
                <w:rFonts w:ascii="Times New Roman" w:eastAsia="Calibri" w:hAnsi="Times New Roman" w:cs="Times New Roman"/>
                <w:sz w:val="20"/>
                <w:szCs w:val="20"/>
              </w:rPr>
              <w:t>осударственного реестра индивидуальных предпринимателей (в случае, если заявитель является индивидуальным предпринимателем)</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D177F" w:rsidRPr="00A657F9" w:rsidRDefault="001D177F" w:rsidP="001D177F">
            <w:pPr>
              <w:pStyle w:val="af"/>
              <w:rPr>
                <w:rFonts w:ascii="Times New Roman" w:hAnsi="Times New Roman" w:cs="Times New Roman"/>
                <w:sz w:val="20"/>
                <w:szCs w:val="20"/>
              </w:rPr>
            </w:pPr>
            <w:r w:rsidRPr="00A657F9">
              <w:rPr>
                <w:rFonts w:ascii="Times New Roman" w:hAnsi="Times New Roman" w:cs="Times New Roman"/>
                <w:sz w:val="20"/>
                <w:szCs w:val="20"/>
              </w:rPr>
              <w:t>- Кадастровый номер; - адрес; - площадь; - наименование объекта; - сведения о собственнике.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D177F" w:rsidRPr="00A657F9" w:rsidRDefault="001D177F" w:rsidP="001D177F">
            <w:pPr>
              <w:pStyle w:val="af"/>
              <w:rPr>
                <w:rFonts w:ascii="Times New Roman" w:hAnsi="Times New Roman" w:cs="Times New Roman"/>
                <w:sz w:val="20"/>
                <w:szCs w:val="20"/>
              </w:rPr>
            </w:pPr>
            <w:r w:rsidRPr="00A657F9">
              <w:rPr>
                <w:rFonts w:ascii="Times New Roman" w:hAnsi="Times New Roman" w:cs="Times New Roman"/>
                <w:sz w:val="20"/>
                <w:szCs w:val="20"/>
              </w:rPr>
              <w:t>Администрация</w:t>
            </w:r>
            <w:r w:rsidR="00BF7580" w:rsidRPr="00A657F9">
              <w:rPr>
                <w:rFonts w:ascii="Times New Roman" w:hAnsi="Times New Roman" w:cs="Times New Roman"/>
                <w:sz w:val="20"/>
                <w:szCs w:val="20"/>
              </w:rPr>
              <w:t xml:space="preserve">  </w:t>
            </w:r>
            <w:r w:rsidR="00A657F9" w:rsidRPr="00A657F9">
              <w:rPr>
                <w:rFonts w:ascii="Times New Roman" w:hAnsi="Times New Roman" w:cs="Times New Roman"/>
                <w:sz w:val="20"/>
                <w:szCs w:val="20"/>
              </w:rPr>
              <w:t>Есиповского</w:t>
            </w:r>
            <w:r w:rsidR="00BF7580" w:rsidRPr="00A657F9">
              <w:rPr>
                <w:rFonts w:ascii="Times New Roman" w:hAnsi="Times New Roman" w:cs="Times New Roman"/>
                <w:sz w:val="20"/>
                <w:szCs w:val="20"/>
              </w:rPr>
              <w:t xml:space="preserve"> сельского поселения</w:t>
            </w:r>
          </w:p>
          <w:p w:rsidR="001D177F" w:rsidRPr="00A657F9" w:rsidRDefault="001D177F" w:rsidP="001D177F">
            <w:pPr>
              <w:pStyle w:val="af"/>
              <w:rPr>
                <w:rFonts w:ascii="Times New Roman" w:hAnsi="Times New Roman" w:cs="Times New Roman"/>
                <w:sz w:val="20"/>
                <w:szCs w:val="20"/>
              </w:rPr>
            </w:pPr>
            <w:r w:rsidRPr="00A657F9">
              <w:rPr>
                <w:rFonts w:ascii="Times New Roman" w:hAnsi="Times New Roman" w:cs="Times New Roman"/>
                <w:sz w:val="20"/>
                <w:szCs w:val="20"/>
              </w:rPr>
              <w:t>Терновского</w:t>
            </w:r>
          </w:p>
          <w:p w:rsidR="001D177F" w:rsidRPr="00A657F9" w:rsidRDefault="001D177F" w:rsidP="001D177F">
            <w:pPr>
              <w:pStyle w:val="af"/>
              <w:rPr>
                <w:rFonts w:ascii="Times New Roman" w:hAnsi="Times New Roman" w:cs="Times New Roman"/>
                <w:sz w:val="20"/>
                <w:szCs w:val="20"/>
              </w:rPr>
            </w:pPr>
            <w:r w:rsidRPr="00A657F9">
              <w:rPr>
                <w:rFonts w:ascii="Times New Roman" w:hAnsi="Times New Roman" w:cs="Times New Roman"/>
                <w:sz w:val="20"/>
                <w:szCs w:val="20"/>
              </w:rPr>
              <w:t>муниципального</w:t>
            </w:r>
          </w:p>
          <w:p w:rsidR="001D177F" w:rsidRPr="00A657F9" w:rsidRDefault="001D177F" w:rsidP="001D177F">
            <w:pPr>
              <w:pStyle w:val="af"/>
              <w:rPr>
                <w:rFonts w:ascii="Times New Roman" w:hAnsi="Times New Roman" w:cs="Times New Roman"/>
                <w:sz w:val="20"/>
                <w:szCs w:val="20"/>
              </w:rPr>
            </w:pPr>
            <w:r w:rsidRPr="00A657F9">
              <w:rPr>
                <w:rFonts w:ascii="Times New Roman" w:hAnsi="Times New Roman" w:cs="Times New Roman"/>
                <w:sz w:val="20"/>
                <w:szCs w:val="20"/>
              </w:rPr>
              <w:t>района Воронежской</w:t>
            </w:r>
          </w:p>
          <w:p w:rsidR="001D177F" w:rsidRPr="00A657F9" w:rsidRDefault="001D177F" w:rsidP="001D177F">
            <w:pPr>
              <w:pStyle w:val="af"/>
              <w:rPr>
                <w:rFonts w:ascii="Times New Roman" w:hAnsi="Times New Roman" w:cs="Times New Roman"/>
                <w:sz w:val="20"/>
                <w:szCs w:val="20"/>
              </w:rPr>
            </w:pPr>
            <w:r w:rsidRPr="00A657F9">
              <w:rPr>
                <w:rFonts w:ascii="Times New Roman" w:hAnsi="Times New Roman" w:cs="Times New Roman"/>
                <w:sz w:val="20"/>
                <w:szCs w:val="20"/>
              </w:rPr>
              <w:t>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Филиал ФГБУ «Федеральная кадастровая Палата Росреестра» по Воронежской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0001111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1 день - направление запроса;</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5 дней - направление ответа на запрос.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p>
        </w:tc>
      </w:tr>
      <w:tr w:rsidR="005A6EC7" w:rsidRPr="001D177F" w:rsidTr="005A6EC7">
        <w:trPr>
          <w:trHeight w:val="312"/>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eastAsia="Calibri" w:hAnsi="Times New Roman" w:cs="Times New Roman"/>
                <w:sz w:val="20"/>
                <w:szCs w:val="20"/>
              </w:rPr>
            </w:pPr>
            <w:r w:rsidRPr="001D177F">
              <w:rPr>
                <w:rFonts w:ascii="Times New Roman" w:eastAsia="Calibri" w:hAnsi="Times New Roman" w:cs="Times New Roman"/>
                <w:sz w:val="20"/>
                <w:szCs w:val="20"/>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D177F" w:rsidRPr="00A657F9" w:rsidRDefault="001D177F" w:rsidP="001D177F">
            <w:pPr>
              <w:pStyle w:val="af"/>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D177F" w:rsidRPr="00A657F9" w:rsidRDefault="001D177F" w:rsidP="001D177F">
            <w:pPr>
              <w:pStyle w:val="af"/>
              <w:rPr>
                <w:rFonts w:ascii="Times New Roman" w:hAnsi="Times New Roman" w:cs="Times New Roman"/>
                <w:sz w:val="20"/>
                <w:szCs w:val="20"/>
              </w:rPr>
            </w:pPr>
            <w:r w:rsidRPr="00A657F9">
              <w:rPr>
                <w:rFonts w:ascii="Times New Roman" w:hAnsi="Times New Roman" w:cs="Times New Roman"/>
                <w:sz w:val="20"/>
                <w:szCs w:val="20"/>
              </w:rPr>
              <w:t>Администрация</w:t>
            </w:r>
            <w:r w:rsidR="00BF7580" w:rsidRPr="00A657F9">
              <w:rPr>
                <w:rFonts w:ascii="Times New Roman" w:hAnsi="Times New Roman" w:cs="Times New Roman"/>
                <w:sz w:val="20"/>
                <w:szCs w:val="20"/>
              </w:rPr>
              <w:t xml:space="preserve">  </w:t>
            </w:r>
            <w:r w:rsidR="00A657F9" w:rsidRPr="00A657F9">
              <w:rPr>
                <w:rFonts w:ascii="Times New Roman" w:hAnsi="Times New Roman" w:cs="Times New Roman"/>
                <w:sz w:val="20"/>
                <w:szCs w:val="20"/>
              </w:rPr>
              <w:t>Есиповского</w:t>
            </w:r>
            <w:r w:rsidR="00BF7580" w:rsidRPr="00A657F9">
              <w:rPr>
                <w:rFonts w:ascii="Times New Roman" w:hAnsi="Times New Roman" w:cs="Times New Roman"/>
                <w:sz w:val="20"/>
                <w:szCs w:val="20"/>
              </w:rPr>
              <w:t xml:space="preserve"> сельского поселения</w:t>
            </w:r>
          </w:p>
          <w:p w:rsidR="001D177F" w:rsidRPr="00A657F9" w:rsidRDefault="001D177F" w:rsidP="001D177F">
            <w:pPr>
              <w:pStyle w:val="af"/>
              <w:rPr>
                <w:rFonts w:ascii="Times New Roman" w:hAnsi="Times New Roman" w:cs="Times New Roman"/>
                <w:sz w:val="20"/>
                <w:szCs w:val="20"/>
              </w:rPr>
            </w:pPr>
            <w:r w:rsidRPr="00A657F9">
              <w:rPr>
                <w:rFonts w:ascii="Times New Roman" w:hAnsi="Times New Roman" w:cs="Times New Roman"/>
                <w:sz w:val="20"/>
                <w:szCs w:val="20"/>
              </w:rPr>
              <w:t>Терновского</w:t>
            </w:r>
          </w:p>
          <w:p w:rsidR="001D177F" w:rsidRPr="00A657F9" w:rsidRDefault="001D177F" w:rsidP="001D177F">
            <w:pPr>
              <w:pStyle w:val="af"/>
              <w:rPr>
                <w:rFonts w:ascii="Times New Roman" w:hAnsi="Times New Roman" w:cs="Times New Roman"/>
                <w:sz w:val="20"/>
                <w:szCs w:val="20"/>
              </w:rPr>
            </w:pPr>
            <w:r w:rsidRPr="00A657F9">
              <w:rPr>
                <w:rFonts w:ascii="Times New Roman" w:hAnsi="Times New Roman" w:cs="Times New Roman"/>
                <w:sz w:val="20"/>
                <w:szCs w:val="20"/>
              </w:rPr>
              <w:t>муниципального</w:t>
            </w:r>
          </w:p>
          <w:p w:rsidR="001D177F" w:rsidRPr="00A657F9" w:rsidRDefault="001D177F" w:rsidP="001D177F">
            <w:pPr>
              <w:pStyle w:val="af"/>
              <w:rPr>
                <w:rFonts w:ascii="Times New Roman" w:hAnsi="Times New Roman" w:cs="Times New Roman"/>
                <w:sz w:val="20"/>
                <w:szCs w:val="20"/>
              </w:rPr>
            </w:pPr>
            <w:r w:rsidRPr="00A657F9">
              <w:rPr>
                <w:rFonts w:ascii="Times New Roman" w:hAnsi="Times New Roman" w:cs="Times New Roman"/>
                <w:sz w:val="20"/>
                <w:szCs w:val="20"/>
              </w:rPr>
              <w:t>района Воронежской</w:t>
            </w:r>
          </w:p>
          <w:p w:rsidR="001D177F" w:rsidRPr="00A657F9" w:rsidRDefault="001D177F" w:rsidP="001D177F">
            <w:pPr>
              <w:pStyle w:val="af"/>
              <w:rPr>
                <w:rFonts w:ascii="Times New Roman" w:hAnsi="Times New Roman" w:cs="Times New Roman"/>
                <w:sz w:val="20"/>
                <w:szCs w:val="20"/>
              </w:rPr>
            </w:pPr>
            <w:r w:rsidRPr="00A657F9">
              <w:rPr>
                <w:rFonts w:ascii="Times New Roman" w:hAnsi="Times New Roman" w:cs="Times New Roman"/>
                <w:sz w:val="20"/>
                <w:szCs w:val="20"/>
              </w:rPr>
              <w:t>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Филиал ФГБУ «Федеральная кадастровая Палата Росреестра» по Воронежской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1 день - направление запроса;</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5 дней - направление ответа на запрос.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p>
        </w:tc>
      </w:tr>
      <w:tr w:rsidR="005A6EC7" w:rsidRPr="001D177F" w:rsidTr="005A6EC7">
        <w:trPr>
          <w:trHeight w:val="1687"/>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BF7580">
            <w:pPr>
              <w:pStyle w:val="af"/>
              <w:rPr>
                <w:rFonts w:ascii="Times New Roman" w:eastAsia="Calibri" w:hAnsi="Times New Roman" w:cs="Times New Roman"/>
                <w:sz w:val="20"/>
                <w:szCs w:val="20"/>
              </w:rPr>
            </w:pPr>
            <w:r w:rsidRPr="001D177F">
              <w:rPr>
                <w:rFonts w:ascii="Times New Roman" w:eastAsia="Calibri" w:hAnsi="Times New Roman" w:cs="Times New Roman"/>
                <w:sz w:val="20"/>
                <w:szCs w:val="20"/>
              </w:rPr>
              <w:t>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D177F" w:rsidRPr="00A657F9" w:rsidRDefault="001D177F" w:rsidP="001D177F">
            <w:pPr>
              <w:pStyle w:val="af"/>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D177F" w:rsidRPr="00A657F9" w:rsidRDefault="001D177F" w:rsidP="001D177F">
            <w:pPr>
              <w:pStyle w:val="af"/>
              <w:rPr>
                <w:rFonts w:ascii="Times New Roman" w:hAnsi="Times New Roman" w:cs="Times New Roman"/>
                <w:sz w:val="20"/>
                <w:szCs w:val="20"/>
              </w:rPr>
            </w:pPr>
            <w:r w:rsidRPr="00A657F9">
              <w:rPr>
                <w:rFonts w:ascii="Times New Roman" w:hAnsi="Times New Roman" w:cs="Times New Roman"/>
                <w:sz w:val="20"/>
                <w:szCs w:val="20"/>
              </w:rPr>
              <w:t>Администрация</w:t>
            </w:r>
            <w:r w:rsidR="00BF7580" w:rsidRPr="00A657F9">
              <w:rPr>
                <w:rFonts w:ascii="Times New Roman" w:hAnsi="Times New Roman" w:cs="Times New Roman"/>
                <w:sz w:val="20"/>
                <w:szCs w:val="20"/>
              </w:rPr>
              <w:t xml:space="preserve">  </w:t>
            </w:r>
            <w:r w:rsidR="00A657F9" w:rsidRPr="00A657F9">
              <w:rPr>
                <w:rFonts w:ascii="Times New Roman" w:hAnsi="Times New Roman" w:cs="Times New Roman"/>
                <w:sz w:val="20"/>
                <w:szCs w:val="20"/>
              </w:rPr>
              <w:t>Есиповского</w:t>
            </w:r>
            <w:r w:rsidR="00BF7580" w:rsidRPr="00A657F9">
              <w:rPr>
                <w:rFonts w:ascii="Times New Roman" w:hAnsi="Times New Roman" w:cs="Times New Roman"/>
                <w:sz w:val="20"/>
                <w:szCs w:val="20"/>
              </w:rPr>
              <w:t xml:space="preserve"> сельского поселения</w:t>
            </w:r>
          </w:p>
          <w:p w:rsidR="001D177F" w:rsidRPr="00A657F9" w:rsidRDefault="001D177F" w:rsidP="001D177F">
            <w:pPr>
              <w:pStyle w:val="af"/>
              <w:rPr>
                <w:rFonts w:ascii="Times New Roman" w:hAnsi="Times New Roman" w:cs="Times New Roman"/>
                <w:sz w:val="20"/>
                <w:szCs w:val="20"/>
              </w:rPr>
            </w:pPr>
            <w:r w:rsidRPr="00A657F9">
              <w:rPr>
                <w:rFonts w:ascii="Times New Roman" w:hAnsi="Times New Roman" w:cs="Times New Roman"/>
                <w:sz w:val="20"/>
                <w:szCs w:val="20"/>
              </w:rPr>
              <w:t>Терновского</w:t>
            </w:r>
          </w:p>
          <w:p w:rsidR="001D177F" w:rsidRPr="00A657F9" w:rsidRDefault="001D177F" w:rsidP="001D177F">
            <w:pPr>
              <w:pStyle w:val="af"/>
              <w:rPr>
                <w:rFonts w:ascii="Times New Roman" w:hAnsi="Times New Roman" w:cs="Times New Roman"/>
                <w:sz w:val="20"/>
                <w:szCs w:val="20"/>
              </w:rPr>
            </w:pPr>
            <w:r w:rsidRPr="00A657F9">
              <w:rPr>
                <w:rFonts w:ascii="Times New Roman" w:hAnsi="Times New Roman" w:cs="Times New Roman"/>
                <w:sz w:val="20"/>
                <w:szCs w:val="20"/>
              </w:rPr>
              <w:t>муниципального</w:t>
            </w:r>
          </w:p>
          <w:p w:rsidR="001D177F" w:rsidRPr="00A657F9" w:rsidRDefault="001D177F" w:rsidP="001D177F">
            <w:pPr>
              <w:pStyle w:val="af"/>
              <w:rPr>
                <w:rFonts w:ascii="Times New Roman" w:hAnsi="Times New Roman" w:cs="Times New Roman"/>
                <w:sz w:val="20"/>
                <w:szCs w:val="20"/>
              </w:rPr>
            </w:pPr>
            <w:r w:rsidRPr="00A657F9">
              <w:rPr>
                <w:rFonts w:ascii="Times New Roman" w:hAnsi="Times New Roman" w:cs="Times New Roman"/>
                <w:sz w:val="20"/>
                <w:szCs w:val="20"/>
              </w:rPr>
              <w:t>района Воронежской</w:t>
            </w:r>
          </w:p>
          <w:p w:rsidR="001D177F" w:rsidRPr="00A657F9" w:rsidRDefault="001D177F" w:rsidP="001D177F">
            <w:pPr>
              <w:pStyle w:val="af"/>
              <w:rPr>
                <w:rFonts w:ascii="Times New Roman" w:hAnsi="Times New Roman" w:cs="Times New Roman"/>
                <w:sz w:val="20"/>
                <w:szCs w:val="20"/>
              </w:rPr>
            </w:pPr>
            <w:r w:rsidRPr="00A657F9">
              <w:rPr>
                <w:rFonts w:ascii="Times New Roman" w:hAnsi="Times New Roman" w:cs="Times New Roman"/>
                <w:sz w:val="20"/>
                <w:szCs w:val="20"/>
              </w:rPr>
              <w:t>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Филиал ФГБУ «Федеральная кадастровая Палата Росреестра» по Воронежской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1 день - направление запроса;</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5 дней - направление ответа на запрос.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p>
        </w:tc>
      </w:tr>
      <w:tr w:rsidR="006D3E69" w:rsidRPr="001D177F" w:rsidTr="005A6EC7">
        <w:trPr>
          <w:trHeight w:val="274"/>
        </w:trPr>
        <w:tc>
          <w:tcPr>
            <w:tcW w:w="15635" w:type="dxa"/>
            <w:gridSpan w:val="9"/>
            <w:tcBorders>
              <w:top w:val="single" w:sz="4" w:space="0" w:color="auto"/>
              <w:left w:val="single" w:sz="4" w:space="0" w:color="auto"/>
              <w:bottom w:val="single" w:sz="4" w:space="0" w:color="auto"/>
              <w:right w:val="single" w:sz="4" w:space="0" w:color="auto"/>
            </w:tcBorders>
            <w:shd w:val="clear" w:color="auto" w:fill="FFFFFF"/>
          </w:tcPr>
          <w:p w:rsidR="006D3E69" w:rsidRPr="001D177F" w:rsidRDefault="006D3E69" w:rsidP="001D177F">
            <w:pPr>
              <w:pStyle w:val="af"/>
              <w:jc w:val="center"/>
              <w:rPr>
                <w:rFonts w:ascii="Times New Roman" w:hAnsi="Times New Roman" w:cs="Times New Roman"/>
                <w:b/>
                <w:sz w:val="20"/>
                <w:szCs w:val="20"/>
              </w:rPr>
            </w:pPr>
            <w:r w:rsidRPr="001D177F">
              <w:rPr>
                <w:rFonts w:ascii="Times New Roman" w:eastAsia="Times New Roman" w:hAnsi="Times New Roman" w:cs="Times New Roman"/>
                <w:b/>
                <w:sz w:val="20"/>
                <w:szCs w:val="20"/>
              </w:rPr>
              <w:t>Подуслуга №2</w:t>
            </w:r>
          </w:p>
        </w:tc>
      </w:tr>
      <w:tr w:rsidR="005A6EC7" w:rsidRPr="001D177F" w:rsidTr="005A6EC7">
        <w:trPr>
          <w:trHeight w:val="312"/>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bCs/>
                <w:sz w:val="20"/>
                <w:szCs w:val="20"/>
              </w:rPr>
            </w:pPr>
            <w:r w:rsidRPr="001D177F">
              <w:rPr>
                <w:rFonts w:ascii="Times New Roman" w:hAnsi="Times New Roman" w:cs="Times New Roman"/>
                <w:bCs/>
                <w:sz w:val="20"/>
                <w:szCs w:val="20"/>
              </w:rPr>
              <w:t>Выписка из Единого</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Администрация</w:t>
            </w:r>
            <w:r w:rsidR="00BF7580">
              <w:rPr>
                <w:rFonts w:ascii="Times New Roman" w:hAnsi="Times New Roman" w:cs="Times New Roman"/>
                <w:sz w:val="20"/>
                <w:szCs w:val="20"/>
              </w:rPr>
              <w:t xml:space="preserve"> </w:t>
            </w:r>
            <w:r w:rsidR="00BF7580" w:rsidRPr="00BF7580">
              <w:rPr>
                <w:rFonts w:ascii="Times New Roman" w:hAnsi="Times New Roman" w:cs="Times New Roman"/>
                <w:sz w:val="20"/>
                <w:szCs w:val="20"/>
                <w:highlight w:val="yellow"/>
              </w:rPr>
              <w:t xml:space="preserve"> </w:t>
            </w:r>
            <w:r w:rsidR="00A657F9" w:rsidRPr="00A657F9">
              <w:rPr>
                <w:rFonts w:ascii="Times New Roman" w:hAnsi="Times New Roman" w:cs="Times New Roman"/>
                <w:sz w:val="20"/>
                <w:szCs w:val="20"/>
              </w:rPr>
              <w:t>Есиповского</w:t>
            </w:r>
            <w:r w:rsidR="00BF7580">
              <w:rPr>
                <w:rFonts w:ascii="Times New Roman" w:hAnsi="Times New Roman" w:cs="Times New Roman"/>
                <w:sz w:val="20"/>
                <w:szCs w:val="20"/>
              </w:rPr>
              <w:t xml:space="preserve"> сельского поселения</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Терновского</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муниципального</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района Воронежской</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ФНС России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0001111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1 день - направление запроса;</w:t>
            </w:r>
          </w:p>
          <w:p w:rsidR="001D177F" w:rsidRPr="001D177F" w:rsidRDefault="001D177F" w:rsidP="001D177F">
            <w:pPr>
              <w:pStyle w:val="af"/>
              <w:rPr>
                <w:rFonts w:ascii="Times New Roman" w:hAnsi="Times New Roman" w:cs="Times New Roman"/>
                <w:sz w:val="20"/>
                <w:szCs w:val="20"/>
              </w:rPr>
            </w:pPr>
            <w:r w:rsidRPr="001D177F">
              <w:rPr>
                <w:rFonts w:ascii="Times New Roman" w:hAnsi="Times New Roman" w:cs="Times New Roman"/>
                <w:sz w:val="20"/>
                <w:szCs w:val="20"/>
              </w:rPr>
              <w:t>5 дней - направление ответа на запрос.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1D177F">
            <w:pPr>
              <w:pStyle w:val="af"/>
              <w:rPr>
                <w:rFonts w:ascii="Times New Roman" w:hAnsi="Times New Roman" w:cs="Times New Roman"/>
                <w:sz w:val="20"/>
                <w:szCs w:val="20"/>
              </w:rPr>
            </w:pPr>
          </w:p>
        </w:tc>
      </w:tr>
    </w:tbl>
    <w:p w:rsidR="003D3334" w:rsidRPr="001D177F" w:rsidRDefault="003D3334" w:rsidP="001D177F">
      <w:pPr>
        <w:pStyle w:val="af"/>
        <w:rPr>
          <w:rFonts w:ascii="Times New Roman" w:hAnsi="Times New Roman" w:cs="Times New Roman"/>
          <w:sz w:val="20"/>
          <w:szCs w:val="20"/>
        </w:rPr>
      </w:pPr>
    </w:p>
    <w:p w:rsidR="00CC740F" w:rsidRPr="00253E60" w:rsidRDefault="00CC740F" w:rsidP="00CC740F">
      <w:pPr>
        <w:pStyle w:val="10"/>
        <w:keepNext/>
        <w:keepLines/>
        <w:shd w:val="clear" w:color="auto" w:fill="auto"/>
        <w:spacing w:after="306" w:line="270" w:lineRule="exact"/>
        <w:ind w:left="320"/>
        <w:jc w:val="center"/>
        <w:rPr>
          <w:b w:val="0"/>
          <w:sz w:val="24"/>
          <w:szCs w:val="24"/>
        </w:rPr>
      </w:pPr>
      <w:bookmarkStart w:id="5" w:name="bookmark4"/>
      <w:r w:rsidRPr="00253E60">
        <w:rPr>
          <w:b w:val="0"/>
          <w:sz w:val="24"/>
          <w:szCs w:val="24"/>
        </w:rPr>
        <w:t>РАЗДЕЛ 6. РЕЗУЛЬТАТ «ПОДУСЛУГИ»</w:t>
      </w:r>
      <w:bookmarkEnd w:id="5"/>
    </w:p>
    <w:bookmarkEnd w:id="4"/>
    <w:p w:rsidR="00735974" w:rsidRDefault="00735974" w:rsidP="003D1E4D">
      <w:pPr>
        <w:rPr>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577"/>
        <w:gridCol w:w="20"/>
        <w:gridCol w:w="2182"/>
        <w:gridCol w:w="2401"/>
        <w:gridCol w:w="1846"/>
        <w:gridCol w:w="2031"/>
        <w:gridCol w:w="2215"/>
        <w:gridCol w:w="1478"/>
        <w:gridCol w:w="1478"/>
        <w:gridCol w:w="1277"/>
      </w:tblGrid>
      <w:tr w:rsidR="00735974" w:rsidTr="00BF7580">
        <w:trPr>
          <w:trHeight w:val="759"/>
          <w:jc w:val="center"/>
        </w:trPr>
        <w:tc>
          <w:tcPr>
            <w:tcW w:w="597" w:type="dxa"/>
            <w:gridSpan w:val="2"/>
            <w:vMerge w:val="restart"/>
            <w:tcBorders>
              <w:top w:val="single" w:sz="4" w:space="0" w:color="auto"/>
              <w:left w:val="single" w:sz="4" w:space="0" w:color="auto"/>
              <w:right w:val="single" w:sz="4" w:space="0" w:color="auto"/>
            </w:tcBorders>
            <w:shd w:val="clear" w:color="auto" w:fill="BFBFBF" w:themeFill="background1" w:themeFillShade="B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п/п</w:t>
            </w:r>
          </w:p>
        </w:tc>
        <w:tc>
          <w:tcPr>
            <w:tcW w:w="2182" w:type="dxa"/>
            <w:vMerge w:val="restart"/>
            <w:tcBorders>
              <w:top w:val="single" w:sz="4" w:space="0" w:color="auto"/>
              <w:left w:val="single" w:sz="4" w:space="0" w:color="auto"/>
              <w:right w:val="single" w:sz="4" w:space="0" w:color="auto"/>
            </w:tcBorders>
            <w:shd w:val="clear" w:color="auto" w:fill="BFBFBF" w:themeFill="background1" w:themeFillShade="B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Документ/до</w:t>
            </w:r>
            <w:r w:rsidRPr="00BF7580">
              <w:rPr>
                <w:rFonts w:ascii="Times New Roman" w:hAnsi="Times New Roman" w:cs="Times New Roman"/>
                <w:sz w:val="20"/>
                <w:szCs w:val="20"/>
              </w:rPr>
              <w:softHyphen/>
              <w:t>кументы, являющийся(иеся) результатом «подуслуги»</w:t>
            </w:r>
          </w:p>
        </w:tc>
        <w:tc>
          <w:tcPr>
            <w:tcW w:w="2401" w:type="dxa"/>
            <w:vMerge w:val="restart"/>
            <w:tcBorders>
              <w:top w:val="single" w:sz="4" w:space="0" w:color="auto"/>
              <w:left w:val="single" w:sz="4" w:space="0" w:color="auto"/>
              <w:right w:val="single" w:sz="4" w:space="0" w:color="auto"/>
            </w:tcBorders>
            <w:shd w:val="clear" w:color="auto" w:fill="BFBFBF" w:themeFill="background1" w:themeFillShade="B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Требован</w:t>
            </w:r>
            <w:r w:rsidR="0007481E" w:rsidRPr="00BF7580">
              <w:rPr>
                <w:rFonts w:ascii="Times New Roman" w:hAnsi="Times New Roman" w:cs="Times New Roman"/>
                <w:sz w:val="20"/>
                <w:szCs w:val="20"/>
              </w:rPr>
              <w:t>ия к документу/до</w:t>
            </w:r>
            <w:r w:rsidR="0007481E" w:rsidRPr="00BF7580">
              <w:rPr>
                <w:rFonts w:ascii="Times New Roman" w:hAnsi="Times New Roman" w:cs="Times New Roman"/>
                <w:sz w:val="20"/>
                <w:szCs w:val="20"/>
              </w:rPr>
              <w:softHyphen/>
              <w:t>кументам, являющемуся(их</w:t>
            </w:r>
            <w:r w:rsidRPr="00BF7580">
              <w:rPr>
                <w:rFonts w:ascii="Times New Roman" w:hAnsi="Times New Roman" w:cs="Times New Roman"/>
                <w:sz w:val="20"/>
                <w:szCs w:val="20"/>
              </w:rPr>
              <w:t>ся)</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ре</w:t>
            </w:r>
            <w:r w:rsidRPr="00BF7580">
              <w:rPr>
                <w:rFonts w:ascii="Times New Roman" w:hAnsi="Times New Roman" w:cs="Times New Roman"/>
                <w:sz w:val="20"/>
                <w:szCs w:val="20"/>
              </w:rPr>
              <w:softHyphen/>
              <w:t>зультатом «подуслуги»</w:t>
            </w:r>
          </w:p>
        </w:tc>
        <w:tc>
          <w:tcPr>
            <w:tcW w:w="1846" w:type="dxa"/>
            <w:vMerge w:val="restart"/>
            <w:tcBorders>
              <w:top w:val="single" w:sz="4" w:space="0" w:color="auto"/>
              <w:left w:val="single" w:sz="4" w:space="0" w:color="auto"/>
              <w:right w:val="single" w:sz="4" w:space="0" w:color="auto"/>
            </w:tcBorders>
            <w:shd w:val="clear" w:color="auto" w:fill="BFBFBF" w:themeFill="background1" w:themeFillShade="B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Характери</w:t>
            </w:r>
            <w:r w:rsidRPr="00BF7580">
              <w:rPr>
                <w:rFonts w:ascii="Times New Roman" w:hAnsi="Times New Roman" w:cs="Times New Roman"/>
                <w:sz w:val="20"/>
                <w:szCs w:val="20"/>
              </w:rPr>
              <w:softHyphen/>
              <w:t>стика резуль</w:t>
            </w:r>
            <w:r w:rsidRPr="00BF7580">
              <w:rPr>
                <w:rFonts w:ascii="Times New Roman" w:hAnsi="Times New Roman" w:cs="Times New Roman"/>
                <w:sz w:val="20"/>
                <w:szCs w:val="20"/>
              </w:rPr>
              <w:softHyphen/>
              <w:t>тата «подуслуги»</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(положительный/</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от</w:t>
            </w:r>
            <w:r w:rsidRPr="00BF7580">
              <w:rPr>
                <w:rFonts w:ascii="Times New Roman" w:hAnsi="Times New Roman" w:cs="Times New Roman"/>
                <w:sz w:val="20"/>
                <w:szCs w:val="20"/>
              </w:rPr>
              <w:softHyphen/>
              <w:t>рицательный)</w:t>
            </w:r>
          </w:p>
        </w:tc>
        <w:tc>
          <w:tcPr>
            <w:tcW w:w="2031" w:type="dxa"/>
            <w:vMerge w:val="restart"/>
            <w:tcBorders>
              <w:top w:val="single" w:sz="4" w:space="0" w:color="auto"/>
              <w:left w:val="single" w:sz="4" w:space="0" w:color="auto"/>
              <w:right w:val="single" w:sz="4" w:space="0" w:color="auto"/>
            </w:tcBorders>
            <w:shd w:val="clear" w:color="auto" w:fill="BFBFBF" w:themeFill="background1" w:themeFillShade="B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Форма доку</w:t>
            </w:r>
            <w:r w:rsidRPr="00BF7580">
              <w:rPr>
                <w:rFonts w:ascii="Times New Roman" w:hAnsi="Times New Roman" w:cs="Times New Roman"/>
                <w:sz w:val="20"/>
                <w:szCs w:val="20"/>
              </w:rPr>
              <w:softHyphen/>
              <w:t>мента/доку</w:t>
            </w:r>
            <w:r w:rsidRPr="00BF7580">
              <w:rPr>
                <w:rFonts w:ascii="Times New Roman" w:hAnsi="Times New Roman" w:cs="Times New Roman"/>
                <w:sz w:val="20"/>
                <w:szCs w:val="20"/>
              </w:rPr>
              <w:softHyphen/>
              <w:t>ментов, являющегося(ихся) ре</w:t>
            </w:r>
            <w:r w:rsidRPr="00BF7580">
              <w:rPr>
                <w:rFonts w:ascii="Times New Roman" w:hAnsi="Times New Roman" w:cs="Times New Roman"/>
                <w:sz w:val="20"/>
                <w:szCs w:val="20"/>
              </w:rPr>
              <w:softHyphen/>
              <w:t>зультатом «подуслуги»</w:t>
            </w:r>
          </w:p>
        </w:tc>
        <w:tc>
          <w:tcPr>
            <w:tcW w:w="2215" w:type="dxa"/>
            <w:vMerge w:val="restart"/>
            <w:tcBorders>
              <w:top w:val="single" w:sz="4" w:space="0" w:color="auto"/>
              <w:left w:val="single" w:sz="4" w:space="0" w:color="auto"/>
              <w:right w:val="single" w:sz="4" w:space="0" w:color="auto"/>
            </w:tcBorders>
            <w:shd w:val="clear" w:color="auto" w:fill="BFBFBF" w:themeFill="background1" w:themeFillShade="B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Образец доку</w:t>
            </w:r>
            <w:r w:rsidRPr="00BF7580">
              <w:rPr>
                <w:rFonts w:ascii="Times New Roman" w:hAnsi="Times New Roman" w:cs="Times New Roman"/>
                <w:sz w:val="20"/>
                <w:szCs w:val="20"/>
              </w:rPr>
              <w:softHyphen/>
              <w:t>мента/доку</w:t>
            </w:r>
            <w:r w:rsidRPr="00BF7580">
              <w:rPr>
                <w:rFonts w:ascii="Times New Roman" w:hAnsi="Times New Roman" w:cs="Times New Roman"/>
                <w:sz w:val="20"/>
                <w:szCs w:val="20"/>
              </w:rPr>
              <w:softHyphen/>
              <w:t>ментов,</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являющегося (ихся) ре</w:t>
            </w:r>
            <w:r w:rsidRPr="00BF7580">
              <w:rPr>
                <w:rFonts w:ascii="Times New Roman" w:hAnsi="Times New Roman" w:cs="Times New Roman"/>
                <w:sz w:val="20"/>
                <w:szCs w:val="20"/>
              </w:rPr>
              <w:softHyphen/>
              <w:t>зультатом «подуслуги»</w:t>
            </w:r>
          </w:p>
        </w:tc>
        <w:tc>
          <w:tcPr>
            <w:tcW w:w="1478" w:type="dxa"/>
            <w:vMerge w:val="restart"/>
            <w:tcBorders>
              <w:top w:val="single" w:sz="4" w:space="0" w:color="auto"/>
              <w:left w:val="single" w:sz="4" w:space="0" w:color="auto"/>
              <w:right w:val="single" w:sz="4" w:space="0" w:color="auto"/>
            </w:tcBorders>
            <w:shd w:val="clear" w:color="auto" w:fill="BFBFBF" w:themeFill="background1" w:themeFillShade="B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Способы получения результата «подуслуги»</w:t>
            </w:r>
          </w:p>
        </w:tc>
        <w:tc>
          <w:tcPr>
            <w:tcW w:w="27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Срок хранения невостребо</w:t>
            </w:r>
            <w:r w:rsidRPr="00BF7580">
              <w:rPr>
                <w:rFonts w:ascii="Times New Roman" w:hAnsi="Times New Roman" w:cs="Times New Roman"/>
                <w:sz w:val="20"/>
                <w:szCs w:val="20"/>
              </w:rPr>
              <w:softHyphen/>
              <w:t>ванных заявителем резуль</w:t>
            </w:r>
            <w:r w:rsidRPr="00BF7580">
              <w:rPr>
                <w:rFonts w:ascii="Times New Roman" w:hAnsi="Times New Roman" w:cs="Times New Roman"/>
                <w:sz w:val="20"/>
                <w:szCs w:val="20"/>
              </w:rPr>
              <w:softHyphen/>
              <w:t>татов «подуслуги»</w:t>
            </w:r>
          </w:p>
        </w:tc>
      </w:tr>
      <w:tr w:rsidR="00735974" w:rsidTr="008E12BA">
        <w:trPr>
          <w:trHeight w:val="393"/>
          <w:jc w:val="center"/>
        </w:trPr>
        <w:tc>
          <w:tcPr>
            <w:tcW w:w="597" w:type="dxa"/>
            <w:gridSpan w:val="2"/>
            <w:vMerge/>
            <w:tcBorders>
              <w:left w:val="single" w:sz="4" w:space="0" w:color="auto"/>
              <w:bottom w:val="single" w:sz="4" w:space="0" w:color="auto"/>
              <w:right w:val="single" w:sz="4" w:space="0" w:color="auto"/>
            </w:tcBorders>
            <w:shd w:val="clear" w:color="auto" w:fill="BFBFBF" w:themeFill="background1" w:themeFillShade="BF"/>
          </w:tcPr>
          <w:p w:rsidR="00735974" w:rsidRPr="00BF7580" w:rsidRDefault="00735974" w:rsidP="00BF7580">
            <w:pPr>
              <w:pStyle w:val="af"/>
              <w:rPr>
                <w:rFonts w:ascii="Times New Roman" w:hAnsi="Times New Roman" w:cs="Times New Roman"/>
                <w:sz w:val="20"/>
                <w:szCs w:val="20"/>
              </w:rPr>
            </w:pPr>
          </w:p>
        </w:tc>
        <w:tc>
          <w:tcPr>
            <w:tcW w:w="2182" w:type="dxa"/>
            <w:vMerge/>
            <w:tcBorders>
              <w:left w:val="single" w:sz="4" w:space="0" w:color="auto"/>
              <w:bottom w:val="single" w:sz="4" w:space="0" w:color="auto"/>
              <w:right w:val="single" w:sz="4" w:space="0" w:color="auto"/>
            </w:tcBorders>
            <w:shd w:val="clear" w:color="auto" w:fill="BFBFBF" w:themeFill="background1" w:themeFillShade="BF"/>
          </w:tcPr>
          <w:p w:rsidR="00735974" w:rsidRPr="00BF7580" w:rsidRDefault="00735974" w:rsidP="00BF7580">
            <w:pPr>
              <w:pStyle w:val="af"/>
              <w:rPr>
                <w:rFonts w:ascii="Times New Roman" w:hAnsi="Times New Roman" w:cs="Times New Roman"/>
                <w:sz w:val="20"/>
                <w:szCs w:val="20"/>
              </w:rPr>
            </w:pPr>
          </w:p>
        </w:tc>
        <w:tc>
          <w:tcPr>
            <w:tcW w:w="2401" w:type="dxa"/>
            <w:vMerge/>
            <w:tcBorders>
              <w:left w:val="single" w:sz="4" w:space="0" w:color="auto"/>
              <w:bottom w:val="single" w:sz="4" w:space="0" w:color="auto"/>
              <w:right w:val="single" w:sz="4" w:space="0" w:color="auto"/>
            </w:tcBorders>
            <w:shd w:val="clear" w:color="auto" w:fill="BFBFBF" w:themeFill="background1" w:themeFillShade="BF"/>
          </w:tcPr>
          <w:p w:rsidR="00735974" w:rsidRPr="00BF7580" w:rsidRDefault="00735974" w:rsidP="00BF7580">
            <w:pPr>
              <w:pStyle w:val="af"/>
              <w:rPr>
                <w:rFonts w:ascii="Times New Roman" w:hAnsi="Times New Roman" w:cs="Times New Roman"/>
                <w:sz w:val="20"/>
                <w:szCs w:val="20"/>
              </w:rPr>
            </w:pPr>
          </w:p>
        </w:tc>
        <w:tc>
          <w:tcPr>
            <w:tcW w:w="1846" w:type="dxa"/>
            <w:vMerge/>
            <w:tcBorders>
              <w:left w:val="single" w:sz="4" w:space="0" w:color="auto"/>
              <w:bottom w:val="single" w:sz="4" w:space="0" w:color="auto"/>
              <w:right w:val="single" w:sz="4" w:space="0" w:color="auto"/>
            </w:tcBorders>
            <w:shd w:val="clear" w:color="auto" w:fill="BFBFBF" w:themeFill="background1" w:themeFillShade="BF"/>
          </w:tcPr>
          <w:p w:rsidR="00735974" w:rsidRPr="00BF7580" w:rsidRDefault="00735974" w:rsidP="00BF7580">
            <w:pPr>
              <w:pStyle w:val="af"/>
              <w:rPr>
                <w:rFonts w:ascii="Times New Roman" w:hAnsi="Times New Roman" w:cs="Times New Roman"/>
                <w:sz w:val="20"/>
                <w:szCs w:val="20"/>
              </w:rPr>
            </w:pPr>
          </w:p>
        </w:tc>
        <w:tc>
          <w:tcPr>
            <w:tcW w:w="2031" w:type="dxa"/>
            <w:vMerge/>
            <w:tcBorders>
              <w:left w:val="single" w:sz="4" w:space="0" w:color="auto"/>
              <w:bottom w:val="single" w:sz="4" w:space="0" w:color="auto"/>
              <w:right w:val="single" w:sz="4" w:space="0" w:color="auto"/>
            </w:tcBorders>
            <w:shd w:val="clear" w:color="auto" w:fill="BFBFBF" w:themeFill="background1" w:themeFillShade="BF"/>
          </w:tcPr>
          <w:p w:rsidR="00735974" w:rsidRPr="00BF7580" w:rsidRDefault="00735974" w:rsidP="00BF7580">
            <w:pPr>
              <w:pStyle w:val="af"/>
              <w:rPr>
                <w:rFonts w:ascii="Times New Roman" w:hAnsi="Times New Roman" w:cs="Times New Roman"/>
                <w:sz w:val="20"/>
                <w:szCs w:val="20"/>
              </w:rPr>
            </w:pPr>
          </w:p>
        </w:tc>
        <w:tc>
          <w:tcPr>
            <w:tcW w:w="2215" w:type="dxa"/>
            <w:vMerge/>
            <w:tcBorders>
              <w:left w:val="single" w:sz="4" w:space="0" w:color="auto"/>
              <w:bottom w:val="single" w:sz="4" w:space="0" w:color="auto"/>
              <w:right w:val="single" w:sz="4" w:space="0" w:color="auto"/>
            </w:tcBorders>
            <w:shd w:val="clear" w:color="auto" w:fill="BFBFBF" w:themeFill="background1" w:themeFillShade="BF"/>
          </w:tcPr>
          <w:p w:rsidR="00735974" w:rsidRPr="00BF7580" w:rsidRDefault="00735974" w:rsidP="00BF7580">
            <w:pPr>
              <w:pStyle w:val="af"/>
              <w:rPr>
                <w:rFonts w:ascii="Times New Roman" w:hAnsi="Times New Roman" w:cs="Times New Roman"/>
                <w:sz w:val="20"/>
                <w:szCs w:val="20"/>
              </w:rPr>
            </w:pPr>
          </w:p>
        </w:tc>
        <w:tc>
          <w:tcPr>
            <w:tcW w:w="1478" w:type="dxa"/>
            <w:vMerge/>
            <w:tcBorders>
              <w:left w:val="single" w:sz="4" w:space="0" w:color="auto"/>
              <w:bottom w:val="single" w:sz="4" w:space="0" w:color="auto"/>
              <w:right w:val="single" w:sz="4" w:space="0" w:color="auto"/>
            </w:tcBorders>
            <w:shd w:val="clear" w:color="auto" w:fill="BFBFBF" w:themeFill="background1" w:themeFillShade="BF"/>
          </w:tcPr>
          <w:p w:rsidR="00735974" w:rsidRPr="00BF7580" w:rsidRDefault="00735974" w:rsidP="00BF7580">
            <w:pPr>
              <w:pStyle w:val="af"/>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в органе</w:t>
            </w:r>
          </w:p>
        </w:tc>
        <w:tc>
          <w:tcPr>
            <w:tcW w:w="12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в МФЦ</w:t>
            </w:r>
          </w:p>
        </w:tc>
      </w:tr>
      <w:tr w:rsidR="00735974" w:rsidTr="008E12BA">
        <w:trPr>
          <w:trHeight w:val="147"/>
          <w:jc w:val="center"/>
        </w:trPr>
        <w:tc>
          <w:tcPr>
            <w:tcW w:w="15505" w:type="dxa"/>
            <w:gridSpan w:val="10"/>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jc w:val="center"/>
              <w:rPr>
                <w:rFonts w:ascii="Times New Roman" w:hAnsi="Times New Roman" w:cs="Times New Roman"/>
                <w:b/>
                <w:sz w:val="20"/>
                <w:szCs w:val="20"/>
              </w:rPr>
            </w:pPr>
            <w:r w:rsidRPr="00BF7580">
              <w:rPr>
                <w:rFonts w:ascii="Times New Roman" w:hAnsi="Times New Roman" w:cs="Times New Roman"/>
                <w:b/>
                <w:sz w:val="20"/>
                <w:szCs w:val="20"/>
              </w:rPr>
              <w:t>Подуслуга №1</w:t>
            </w:r>
          </w:p>
        </w:tc>
      </w:tr>
      <w:tr w:rsidR="00735974" w:rsidTr="006D3E69">
        <w:trPr>
          <w:trHeight w:val="294"/>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1</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950E57" w:rsidP="00BF7580">
            <w:pPr>
              <w:pStyle w:val="af"/>
              <w:rPr>
                <w:rFonts w:ascii="Times New Roman" w:hAnsi="Times New Roman" w:cs="Times New Roman"/>
                <w:sz w:val="20"/>
                <w:szCs w:val="20"/>
              </w:rPr>
            </w:pPr>
            <w:r w:rsidRPr="00BF7580">
              <w:rPr>
                <w:rFonts w:ascii="Times New Roman" w:hAnsi="Times New Roman" w:cs="Times New Roman"/>
                <w:sz w:val="20"/>
                <w:szCs w:val="20"/>
              </w:rPr>
              <w:t>Постановление об утверждении схемы</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Подписывается главой, регистрируется в</w:t>
            </w:r>
          </w:p>
          <w:p w:rsidR="00735974" w:rsidRPr="00BF7580" w:rsidRDefault="00BF7580" w:rsidP="00BF7580">
            <w:pPr>
              <w:pStyle w:val="af"/>
              <w:rPr>
                <w:rFonts w:ascii="Times New Roman" w:hAnsi="Times New Roman" w:cs="Times New Roman"/>
                <w:sz w:val="20"/>
                <w:szCs w:val="20"/>
              </w:rPr>
            </w:pPr>
            <w:r>
              <w:rPr>
                <w:rFonts w:ascii="Times New Roman" w:hAnsi="Times New Roman" w:cs="Times New Roman"/>
                <w:sz w:val="20"/>
                <w:szCs w:val="20"/>
              </w:rPr>
              <w:t>администрации</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Положительный</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Письменная</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по почте;</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через полномочного</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представителя;</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через МФЦ;</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6D3E69" w:rsidP="00BF7580">
            <w:pPr>
              <w:pStyle w:val="af"/>
              <w:rPr>
                <w:rFonts w:ascii="Times New Roman" w:hAnsi="Times New Roman" w:cs="Times New Roman"/>
                <w:sz w:val="20"/>
                <w:szCs w:val="20"/>
              </w:rPr>
            </w:pPr>
            <w:r w:rsidRPr="00BF7580">
              <w:rPr>
                <w:rFonts w:ascii="Times New Roman" w:hAnsi="Times New Roman" w:cs="Times New Roman"/>
                <w:sz w:val="20"/>
                <w:szCs w:val="20"/>
              </w:rPr>
              <w:t xml:space="preserve">      Посто</w:t>
            </w:r>
            <w:r w:rsidR="00735974" w:rsidRPr="00BF7580">
              <w:rPr>
                <w:rFonts w:ascii="Times New Roman" w:hAnsi="Times New Roman" w:cs="Times New Roman"/>
                <w:sz w:val="20"/>
                <w:szCs w:val="20"/>
              </w:rPr>
              <w:t>янно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1 год</w:t>
            </w:r>
          </w:p>
        </w:tc>
      </w:tr>
      <w:tr w:rsidR="00735974" w:rsidTr="00D97F36">
        <w:trPr>
          <w:trHeight w:val="1169"/>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2</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p>
          <w:p w:rsidR="00735974" w:rsidRPr="00BF7580" w:rsidRDefault="006D3E69" w:rsidP="00BF7580">
            <w:pPr>
              <w:pStyle w:val="af"/>
              <w:rPr>
                <w:rFonts w:ascii="Times New Roman" w:hAnsi="Times New Roman" w:cs="Times New Roman"/>
                <w:sz w:val="20"/>
                <w:szCs w:val="20"/>
              </w:rPr>
            </w:pPr>
            <w:r w:rsidRPr="00BF7580">
              <w:rPr>
                <w:rFonts w:ascii="Times New Roman" w:hAnsi="Times New Roman" w:cs="Times New Roman"/>
                <w:sz w:val="20"/>
                <w:szCs w:val="20"/>
              </w:rPr>
              <w:t>Решение</w:t>
            </w:r>
            <w:r w:rsidR="00F27178" w:rsidRPr="00BF7580">
              <w:rPr>
                <w:rFonts w:ascii="Times New Roman" w:hAnsi="Times New Roman" w:cs="Times New Roman"/>
                <w:sz w:val="20"/>
                <w:szCs w:val="20"/>
              </w:rPr>
              <w:t xml:space="preserve"> об</w:t>
            </w:r>
            <w:r w:rsidR="00735974" w:rsidRPr="00BF7580">
              <w:rPr>
                <w:rFonts w:ascii="Times New Roman" w:hAnsi="Times New Roman" w:cs="Times New Roman"/>
                <w:sz w:val="20"/>
                <w:szCs w:val="20"/>
              </w:rPr>
              <w:t xml:space="preserve"> отказ</w:t>
            </w:r>
            <w:r w:rsidR="00F27178" w:rsidRPr="00BF7580">
              <w:rPr>
                <w:rFonts w:ascii="Times New Roman" w:hAnsi="Times New Roman" w:cs="Times New Roman"/>
                <w:sz w:val="20"/>
                <w:szCs w:val="20"/>
              </w:rPr>
              <w:t>е</w:t>
            </w:r>
            <w:r w:rsidRPr="00BF7580">
              <w:rPr>
                <w:rFonts w:ascii="Times New Roman" w:hAnsi="Times New Roman" w:cs="Times New Roman"/>
                <w:sz w:val="20"/>
                <w:szCs w:val="20"/>
              </w:rPr>
              <w:t xml:space="preserve"> </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Подписывается главой, регистрируется в</w:t>
            </w:r>
          </w:p>
          <w:p w:rsidR="00735974" w:rsidRPr="00BF7580" w:rsidRDefault="00BF7580" w:rsidP="00BF7580">
            <w:pPr>
              <w:pStyle w:val="af"/>
              <w:rPr>
                <w:rFonts w:ascii="Times New Roman" w:hAnsi="Times New Roman" w:cs="Times New Roman"/>
                <w:sz w:val="20"/>
                <w:szCs w:val="20"/>
              </w:rPr>
            </w:pPr>
            <w:r>
              <w:rPr>
                <w:rFonts w:ascii="Times New Roman" w:hAnsi="Times New Roman" w:cs="Times New Roman"/>
                <w:sz w:val="20"/>
                <w:szCs w:val="20"/>
              </w:rPr>
              <w:t>администрации</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Отрицательный</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Письменная</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по почте;</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через полномочного</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представителя;</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через МФЦ;</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-электронно</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5 лет</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1 год</w:t>
            </w:r>
          </w:p>
        </w:tc>
      </w:tr>
      <w:tr w:rsidR="00BF7580" w:rsidTr="00BF7580">
        <w:trPr>
          <w:trHeight w:val="206"/>
          <w:jc w:val="center"/>
        </w:trPr>
        <w:tc>
          <w:tcPr>
            <w:tcW w:w="15505" w:type="dxa"/>
            <w:gridSpan w:val="10"/>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jc w:val="center"/>
              <w:rPr>
                <w:rFonts w:ascii="Times New Roman" w:hAnsi="Times New Roman" w:cs="Times New Roman"/>
                <w:b/>
                <w:sz w:val="20"/>
                <w:szCs w:val="20"/>
              </w:rPr>
            </w:pPr>
            <w:r w:rsidRPr="00BF7580">
              <w:rPr>
                <w:rFonts w:ascii="Times New Roman" w:hAnsi="Times New Roman" w:cs="Times New Roman"/>
                <w:b/>
                <w:sz w:val="20"/>
                <w:szCs w:val="20"/>
              </w:rPr>
              <w:t>Подуслуга №2</w:t>
            </w:r>
          </w:p>
        </w:tc>
      </w:tr>
      <w:tr w:rsidR="009829DA" w:rsidTr="00D97F36">
        <w:trPr>
          <w:trHeight w:val="142"/>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9829DA" w:rsidRPr="00BF7580" w:rsidRDefault="009829DA" w:rsidP="00BF7580">
            <w:pPr>
              <w:pStyle w:val="af"/>
              <w:rPr>
                <w:rFonts w:ascii="Times New Roman" w:hAnsi="Times New Roman" w:cs="Times New Roman"/>
                <w:sz w:val="20"/>
                <w:szCs w:val="20"/>
              </w:rPr>
            </w:pPr>
            <w:r w:rsidRPr="00BF7580">
              <w:rPr>
                <w:rFonts w:ascii="Times New Roman" w:hAnsi="Times New Roman" w:cs="Times New Roman"/>
                <w:sz w:val="20"/>
                <w:szCs w:val="20"/>
              </w:rPr>
              <w:t>1</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9829DA" w:rsidRPr="00BF7580" w:rsidRDefault="009829DA" w:rsidP="00BF7580">
            <w:pPr>
              <w:pStyle w:val="af"/>
              <w:rPr>
                <w:rFonts w:ascii="Times New Roman" w:hAnsi="Times New Roman" w:cs="Times New Roman"/>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9829DA" w:rsidRPr="00BF7580" w:rsidRDefault="009829DA" w:rsidP="00BF7580">
            <w:pPr>
              <w:pStyle w:val="af"/>
              <w:rPr>
                <w:rFonts w:ascii="Times New Roman" w:hAnsi="Times New Roman" w:cs="Times New Roman"/>
                <w:sz w:val="20"/>
                <w:szCs w:val="20"/>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9829DA" w:rsidRPr="00BF7580" w:rsidRDefault="009829DA" w:rsidP="00BF7580">
            <w:pPr>
              <w:pStyle w:val="af"/>
              <w:rPr>
                <w:rFonts w:ascii="Times New Roman" w:hAnsi="Times New Roman" w:cs="Times New Roman"/>
                <w:sz w:val="20"/>
                <w:szCs w:val="20"/>
              </w:rPr>
            </w:pP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9829DA" w:rsidRPr="00BF7580" w:rsidRDefault="009829DA" w:rsidP="00BF7580">
            <w:pPr>
              <w:pStyle w:val="af"/>
              <w:rPr>
                <w:rFonts w:ascii="Times New Roman" w:hAnsi="Times New Roman" w:cs="Times New Roman"/>
                <w:sz w:val="20"/>
                <w:szCs w:val="20"/>
              </w:rPr>
            </w:pP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9829DA" w:rsidRPr="00BF7580" w:rsidRDefault="009829DA" w:rsidP="00BF7580">
            <w:pPr>
              <w:pStyle w:val="af"/>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9829DA" w:rsidRPr="00BF7580" w:rsidRDefault="009829DA" w:rsidP="00BF7580">
            <w:pPr>
              <w:pStyle w:val="af"/>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9829DA" w:rsidRPr="00BF7580" w:rsidRDefault="009829DA" w:rsidP="00BF7580">
            <w:pPr>
              <w:pStyle w:val="af"/>
              <w:rPr>
                <w:rFonts w:ascii="Times New Roman" w:hAnsi="Times New Roman" w:cs="Times New Roman"/>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9829DA" w:rsidRPr="00BF7580" w:rsidRDefault="009829DA" w:rsidP="00BF7580">
            <w:pPr>
              <w:pStyle w:val="af"/>
              <w:rPr>
                <w:rFonts w:ascii="Times New Roman" w:hAnsi="Times New Roman" w:cs="Times New Roman"/>
                <w:sz w:val="20"/>
                <w:szCs w:val="20"/>
              </w:rPr>
            </w:pPr>
          </w:p>
        </w:tc>
      </w:tr>
    </w:tbl>
    <w:p w:rsidR="00735974" w:rsidRDefault="00735974" w:rsidP="003D1E4D">
      <w:pPr>
        <w:rPr>
          <w:sz w:val="2"/>
          <w:szCs w:val="2"/>
        </w:rPr>
      </w:pPr>
    </w:p>
    <w:p w:rsidR="00735974" w:rsidRDefault="00735974" w:rsidP="00253E60">
      <w:pPr>
        <w:pStyle w:val="10"/>
        <w:keepNext/>
        <w:keepLines/>
        <w:shd w:val="clear" w:color="auto" w:fill="auto"/>
        <w:spacing w:after="306" w:line="270" w:lineRule="exact"/>
        <w:ind w:left="520"/>
        <w:jc w:val="center"/>
        <w:rPr>
          <w:b w:val="0"/>
          <w:sz w:val="24"/>
          <w:szCs w:val="24"/>
        </w:rPr>
      </w:pPr>
      <w:bookmarkStart w:id="6" w:name="bookmark5"/>
      <w:r w:rsidRPr="00253E60">
        <w:rPr>
          <w:b w:val="0"/>
          <w:sz w:val="24"/>
          <w:szCs w:val="24"/>
        </w:rPr>
        <w:lastRenderedPageBreak/>
        <w:t>РАЗДЕЛ 7. «ТЕХНОЛОГИЧЕСКИЕ ПРОЦЕССЫ ПРЕДОСТАВЛЕНИЯ «ПОДУСЛУГИ»</w:t>
      </w:r>
      <w:bookmarkEnd w:id="6"/>
    </w:p>
    <w:tbl>
      <w:tblPr>
        <w:tblW w:w="15894" w:type="dxa"/>
        <w:jc w:val="center"/>
        <w:tblLayout w:type="fixed"/>
        <w:tblCellMar>
          <w:left w:w="10" w:type="dxa"/>
          <w:right w:w="10" w:type="dxa"/>
        </w:tblCellMar>
        <w:tblLook w:val="0000" w:firstRow="0" w:lastRow="0" w:firstColumn="0" w:lastColumn="0" w:noHBand="0" w:noVBand="0"/>
      </w:tblPr>
      <w:tblGrid>
        <w:gridCol w:w="344"/>
        <w:gridCol w:w="1880"/>
        <w:gridCol w:w="4111"/>
        <w:gridCol w:w="1559"/>
        <w:gridCol w:w="1843"/>
        <w:gridCol w:w="3969"/>
        <w:gridCol w:w="2188"/>
      </w:tblGrid>
      <w:tr w:rsidR="00735974" w:rsidTr="005A6EC7">
        <w:trPr>
          <w:trHeight w:val="976"/>
          <w:jc w:val="center"/>
        </w:trPr>
        <w:tc>
          <w:tcPr>
            <w:tcW w:w="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п/п</w:t>
            </w:r>
          </w:p>
        </w:tc>
        <w:tc>
          <w:tcPr>
            <w:tcW w:w="1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Наименование</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про</w:t>
            </w:r>
            <w:r w:rsidRPr="00BF7580">
              <w:rPr>
                <w:rFonts w:ascii="Times New Roman" w:hAnsi="Times New Roman" w:cs="Times New Roman"/>
                <w:sz w:val="20"/>
                <w:szCs w:val="20"/>
              </w:rPr>
              <w:softHyphen/>
              <w:t>цедуры процесса</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Особенности испол</w:t>
            </w:r>
            <w:r w:rsidRPr="00BF7580">
              <w:rPr>
                <w:rFonts w:ascii="Times New Roman" w:hAnsi="Times New Roman" w:cs="Times New Roman"/>
                <w:sz w:val="20"/>
                <w:szCs w:val="20"/>
              </w:rPr>
              <w:softHyphen/>
              <w:t>нения процедуры процесса</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Сроки исполнения процедуры</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(про</w:t>
            </w:r>
            <w:r w:rsidRPr="00BF7580">
              <w:rPr>
                <w:rFonts w:ascii="Times New Roman" w:hAnsi="Times New Roman" w:cs="Times New Roman"/>
                <w:sz w:val="20"/>
                <w:szCs w:val="20"/>
              </w:rPr>
              <w:softHyphen/>
              <w:t>цесса)</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Исполнитель проце</w:t>
            </w:r>
            <w:r w:rsidRPr="00BF7580">
              <w:rPr>
                <w:rFonts w:ascii="Times New Roman" w:hAnsi="Times New Roman" w:cs="Times New Roman"/>
                <w:sz w:val="20"/>
                <w:szCs w:val="20"/>
              </w:rPr>
              <w:softHyphen/>
              <w:t>дуры процесса</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Ресурсы, необходи</w:t>
            </w:r>
            <w:r w:rsidRPr="00BF7580">
              <w:rPr>
                <w:rFonts w:ascii="Times New Roman" w:hAnsi="Times New Roman" w:cs="Times New Roman"/>
                <w:sz w:val="20"/>
                <w:szCs w:val="20"/>
              </w:rPr>
              <w:softHyphen/>
              <w:t>мые для выполне</w:t>
            </w:r>
            <w:r w:rsidRPr="00BF7580">
              <w:rPr>
                <w:rFonts w:ascii="Times New Roman" w:hAnsi="Times New Roman" w:cs="Times New Roman"/>
                <w:sz w:val="20"/>
                <w:szCs w:val="20"/>
              </w:rPr>
              <w:softHyphen/>
              <w:t>ния процедуры про</w:t>
            </w:r>
            <w:r w:rsidRPr="00BF7580">
              <w:rPr>
                <w:rFonts w:ascii="Times New Roman" w:hAnsi="Times New Roman" w:cs="Times New Roman"/>
                <w:sz w:val="20"/>
                <w:szCs w:val="20"/>
              </w:rPr>
              <w:softHyphen/>
              <w:t>цесса</w:t>
            </w:r>
          </w:p>
        </w:tc>
        <w:tc>
          <w:tcPr>
            <w:tcW w:w="2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Формы документов,</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необходимые</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для выполнения</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проце</w:t>
            </w:r>
            <w:r w:rsidRPr="00BF7580">
              <w:rPr>
                <w:rFonts w:ascii="Times New Roman" w:hAnsi="Times New Roman" w:cs="Times New Roman"/>
                <w:sz w:val="20"/>
                <w:szCs w:val="20"/>
              </w:rPr>
              <w:softHyphen/>
              <w:t>дуры процесса</w:t>
            </w:r>
          </w:p>
        </w:tc>
      </w:tr>
      <w:tr w:rsidR="00735974" w:rsidTr="008E12BA">
        <w:trPr>
          <w:trHeight w:val="145"/>
          <w:jc w:val="center"/>
        </w:trPr>
        <w:tc>
          <w:tcPr>
            <w:tcW w:w="15894" w:type="dxa"/>
            <w:gridSpan w:val="7"/>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jc w:val="center"/>
              <w:rPr>
                <w:rFonts w:ascii="Times New Roman" w:hAnsi="Times New Roman" w:cs="Times New Roman"/>
                <w:b/>
                <w:sz w:val="20"/>
                <w:szCs w:val="20"/>
              </w:rPr>
            </w:pPr>
            <w:r w:rsidRPr="00BF7580">
              <w:rPr>
                <w:rFonts w:ascii="Times New Roman" w:eastAsia="Times New Roman" w:hAnsi="Times New Roman" w:cs="Times New Roman"/>
                <w:b/>
                <w:bCs/>
                <w:sz w:val="20"/>
                <w:szCs w:val="20"/>
              </w:rPr>
              <w:t>Подуслуга № 1</w:t>
            </w:r>
          </w:p>
        </w:tc>
      </w:tr>
      <w:tr w:rsidR="00BF7580" w:rsidTr="005A6EC7">
        <w:trPr>
          <w:trHeight w:val="788"/>
          <w:jc w:val="center"/>
        </w:trPr>
        <w:tc>
          <w:tcPr>
            <w:tcW w:w="344" w:type="dxa"/>
            <w:vMerge w:val="restart"/>
            <w:tcBorders>
              <w:top w:val="single" w:sz="4" w:space="0" w:color="auto"/>
              <w:left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1</w:t>
            </w:r>
          </w:p>
          <w:p w:rsidR="00BF7580" w:rsidRPr="00BF7580" w:rsidRDefault="00BF7580" w:rsidP="00BF7580">
            <w:pPr>
              <w:pStyle w:val="af"/>
              <w:rPr>
                <w:rFonts w:ascii="Times New Roman" w:hAnsi="Times New Roman" w:cs="Times New Roman"/>
                <w:sz w:val="20"/>
                <w:szCs w:val="20"/>
              </w:rPr>
            </w:pPr>
          </w:p>
          <w:p w:rsidR="00BF7580" w:rsidRPr="00BF7580" w:rsidRDefault="00BF7580" w:rsidP="00BF7580">
            <w:pPr>
              <w:pStyle w:val="af"/>
              <w:rPr>
                <w:rFonts w:ascii="Times New Roman" w:hAnsi="Times New Roman" w:cs="Times New Roman"/>
                <w:sz w:val="20"/>
                <w:szCs w:val="20"/>
              </w:rPr>
            </w:pPr>
          </w:p>
        </w:tc>
        <w:tc>
          <w:tcPr>
            <w:tcW w:w="1880" w:type="dxa"/>
            <w:vMerge w:val="restart"/>
            <w:tcBorders>
              <w:top w:val="single" w:sz="4" w:space="0" w:color="auto"/>
              <w:left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eastAsia="Calibri" w:hAnsi="Times New Roman" w:cs="Times New Roman"/>
                <w:sz w:val="20"/>
                <w:szCs w:val="20"/>
              </w:rPr>
              <w:t>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eastAsia="Calibri" w:hAnsi="Times New Roman" w:cs="Times New Roman"/>
                <w:sz w:val="20"/>
                <w:szCs w:val="20"/>
              </w:rPr>
            </w:pPr>
            <w:r w:rsidRPr="00BF7580">
              <w:rPr>
                <w:rFonts w:ascii="Times New Roman" w:eastAsia="Calibri" w:hAnsi="Times New Roman" w:cs="Times New Roman"/>
                <w:sz w:val="20"/>
                <w:szCs w:val="20"/>
              </w:rPr>
              <w:t>Прием и регистрация заявления и прилагаемых к нему документов.</w:t>
            </w:r>
          </w:p>
          <w:p w:rsidR="00BF7580" w:rsidRPr="00BF7580" w:rsidRDefault="00BF7580" w:rsidP="00BF7580">
            <w:pPr>
              <w:pStyle w:val="af"/>
              <w:rPr>
                <w:rFonts w:ascii="Times New Roman" w:hAnsi="Times New Roman" w:cs="Times New Roman"/>
                <w:sz w:val="20"/>
                <w:szCs w:val="20"/>
              </w:rPr>
            </w:pPr>
          </w:p>
          <w:p w:rsidR="00BF7580" w:rsidRPr="00BF7580" w:rsidRDefault="00BF7580" w:rsidP="00BF7580">
            <w:pPr>
              <w:pStyle w:val="af"/>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1 день</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Ответственное</w:t>
            </w:r>
          </w:p>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лицо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eastAsia="Times New Roman" w:hAnsi="Times New Roman" w:cs="Times New Roman"/>
                <w:sz w:val="20"/>
                <w:szCs w:val="20"/>
              </w:rPr>
              <w:t>Административный регламент  по предоставлению муниципальной услуги, автоматизированное рабочее место, подключенное к СМЭВ.</w:t>
            </w:r>
          </w:p>
        </w:tc>
        <w:tc>
          <w:tcPr>
            <w:tcW w:w="2188"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нет</w:t>
            </w:r>
          </w:p>
        </w:tc>
      </w:tr>
      <w:tr w:rsidR="00BF7580" w:rsidTr="005A6EC7">
        <w:trPr>
          <w:trHeight w:val="307"/>
          <w:jc w:val="center"/>
        </w:trPr>
        <w:tc>
          <w:tcPr>
            <w:tcW w:w="344" w:type="dxa"/>
            <w:vMerge/>
            <w:tcBorders>
              <w:left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p>
        </w:tc>
        <w:tc>
          <w:tcPr>
            <w:tcW w:w="1880" w:type="dxa"/>
            <w:vMerge/>
            <w:tcBorders>
              <w:left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eastAsia="Calibri" w:hAnsi="Times New Roman" w:cs="Times New Roman"/>
                <w:sz w:val="20"/>
                <w:szCs w:val="20"/>
              </w:rPr>
            </w:pPr>
            <w:r w:rsidRPr="00BF7580">
              <w:rPr>
                <w:rFonts w:ascii="Times New Roman" w:eastAsia="Calibri" w:hAnsi="Times New Roman" w:cs="Times New Roman"/>
                <w:sz w:val="20"/>
                <w:szCs w:val="20"/>
              </w:rPr>
              <w:t>Рассмотрение представленных документов, истребование документов (сведений,  в рамках межведомственного взаимодействия.</w:t>
            </w:r>
          </w:p>
          <w:p w:rsidR="00BF7580" w:rsidRPr="00BF7580" w:rsidRDefault="00BF7580" w:rsidP="00BF7580">
            <w:pPr>
              <w:pStyle w:val="af"/>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bCs/>
                <w:sz w:val="20"/>
                <w:szCs w:val="20"/>
              </w:rPr>
            </w:pPr>
            <w:r w:rsidRPr="00BF7580">
              <w:rPr>
                <w:rFonts w:ascii="Times New Roman" w:hAnsi="Times New Roman" w:cs="Times New Roman"/>
                <w:bCs/>
                <w:sz w:val="20"/>
                <w:szCs w:val="20"/>
              </w:rPr>
              <w:t>19 дней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Ответственное</w:t>
            </w:r>
          </w:p>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лицо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eastAsia="Times New Roman" w:hAnsi="Times New Roman" w:cs="Times New Roman"/>
                <w:sz w:val="20"/>
                <w:szCs w:val="20"/>
              </w:rPr>
              <w:t>Административный регламент  по предоставлению муниципальной услуги, автоматизированное рабочее место, подключенное к СМЭВ.</w:t>
            </w:r>
          </w:p>
        </w:tc>
        <w:tc>
          <w:tcPr>
            <w:tcW w:w="2188"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нет</w:t>
            </w:r>
          </w:p>
        </w:tc>
      </w:tr>
      <w:tr w:rsidR="00BF7580" w:rsidTr="005A6EC7">
        <w:trPr>
          <w:trHeight w:val="1317"/>
          <w:jc w:val="center"/>
        </w:trPr>
        <w:tc>
          <w:tcPr>
            <w:tcW w:w="344" w:type="dxa"/>
            <w:vMerge/>
            <w:tcBorders>
              <w:left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p>
        </w:tc>
        <w:tc>
          <w:tcPr>
            <w:tcW w:w="1880" w:type="dxa"/>
            <w:vMerge/>
            <w:tcBorders>
              <w:left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eastAsia="Calibri" w:hAnsi="Times New Roman" w:cs="Times New Roman"/>
                <w:sz w:val="20"/>
                <w:szCs w:val="20"/>
              </w:rPr>
              <w:t>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7 дней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Ответственное</w:t>
            </w:r>
          </w:p>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лицо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eastAsia="Times New Roman" w:hAnsi="Times New Roman" w:cs="Times New Roman"/>
                <w:sz w:val="20"/>
                <w:szCs w:val="20"/>
              </w:rPr>
              <w:t>Административный регламент  по предоставлению муниципальной услуги, автоматизированное рабочее место, подключенное к СМЭВ.</w:t>
            </w:r>
          </w:p>
        </w:tc>
        <w:tc>
          <w:tcPr>
            <w:tcW w:w="2188"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нет</w:t>
            </w:r>
          </w:p>
        </w:tc>
      </w:tr>
      <w:tr w:rsidR="00BF7580" w:rsidTr="005A6EC7">
        <w:trPr>
          <w:trHeight w:val="1340"/>
          <w:jc w:val="center"/>
        </w:trPr>
        <w:tc>
          <w:tcPr>
            <w:tcW w:w="344" w:type="dxa"/>
            <w:vMerge/>
            <w:tcBorders>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p>
        </w:tc>
        <w:tc>
          <w:tcPr>
            <w:tcW w:w="1880" w:type="dxa"/>
            <w:vMerge/>
            <w:tcBorders>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bCs/>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C246EA">
            <w:pPr>
              <w:pStyle w:val="af"/>
              <w:rPr>
                <w:rFonts w:ascii="Times New Roman" w:hAnsi="Times New Roman" w:cs="Times New Roman"/>
                <w:bCs/>
                <w:sz w:val="20"/>
                <w:szCs w:val="20"/>
              </w:rPr>
            </w:pPr>
            <w:r w:rsidRPr="00BF7580">
              <w:rPr>
                <w:rFonts w:ascii="Times New Roman" w:eastAsia="Calibri" w:hAnsi="Times New Roman" w:cs="Times New Roman"/>
                <w:sz w:val="20"/>
                <w:szCs w:val="20"/>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bCs/>
                <w:sz w:val="20"/>
                <w:szCs w:val="20"/>
              </w:rPr>
            </w:pPr>
            <w:r w:rsidRPr="00BF7580">
              <w:rPr>
                <w:rFonts w:ascii="Times New Roman" w:hAnsi="Times New Roman" w:cs="Times New Roman"/>
                <w:bCs/>
                <w:sz w:val="20"/>
                <w:szCs w:val="20"/>
              </w:rPr>
              <w:t>3 дня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Ответственное</w:t>
            </w:r>
          </w:p>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лицо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eastAsia="Times New Roman" w:hAnsi="Times New Roman" w:cs="Times New Roman"/>
                <w:sz w:val="20"/>
                <w:szCs w:val="20"/>
              </w:rPr>
            </w:pPr>
            <w:r w:rsidRPr="00BF7580">
              <w:rPr>
                <w:rFonts w:ascii="Times New Roman" w:eastAsia="Times New Roman" w:hAnsi="Times New Roman" w:cs="Times New Roman"/>
                <w:sz w:val="20"/>
                <w:szCs w:val="20"/>
              </w:rPr>
              <w:t>Административный регламент  по предоставлению муниципальной услуги, автоматизированное рабочее место, подключенное к СМЭВ.</w:t>
            </w:r>
          </w:p>
          <w:p w:rsidR="00BF7580" w:rsidRPr="00BF7580" w:rsidRDefault="00BF7580" w:rsidP="00BF7580">
            <w:pPr>
              <w:pStyle w:val="af"/>
              <w:rPr>
                <w:rFonts w:ascii="Times New Roman" w:hAnsi="Times New Roman" w:cs="Times New Roman"/>
                <w:sz w:val="20"/>
                <w:szCs w:val="20"/>
              </w:rPr>
            </w:pPr>
          </w:p>
        </w:tc>
        <w:tc>
          <w:tcPr>
            <w:tcW w:w="2188"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нет</w:t>
            </w:r>
          </w:p>
        </w:tc>
      </w:tr>
    </w:tbl>
    <w:p w:rsidR="005A6EC7" w:rsidRDefault="005A6EC7" w:rsidP="00253E60">
      <w:pPr>
        <w:pStyle w:val="10"/>
        <w:keepNext/>
        <w:keepLines/>
        <w:shd w:val="clear" w:color="auto" w:fill="auto"/>
        <w:spacing w:after="306" w:line="270" w:lineRule="exact"/>
        <w:ind w:left="640"/>
        <w:jc w:val="center"/>
        <w:rPr>
          <w:b w:val="0"/>
          <w:sz w:val="24"/>
          <w:szCs w:val="24"/>
        </w:rPr>
      </w:pPr>
      <w:bookmarkStart w:id="7" w:name="bookmark6"/>
    </w:p>
    <w:p w:rsidR="005A6EC7" w:rsidRDefault="005A6EC7" w:rsidP="00253E60">
      <w:pPr>
        <w:pStyle w:val="10"/>
        <w:keepNext/>
        <w:keepLines/>
        <w:shd w:val="clear" w:color="auto" w:fill="auto"/>
        <w:spacing w:after="306" w:line="270" w:lineRule="exact"/>
        <w:ind w:left="640"/>
        <w:jc w:val="center"/>
        <w:rPr>
          <w:b w:val="0"/>
          <w:sz w:val="24"/>
          <w:szCs w:val="24"/>
        </w:rPr>
      </w:pPr>
    </w:p>
    <w:p w:rsidR="005A6EC7" w:rsidRDefault="005A6EC7" w:rsidP="00253E60">
      <w:pPr>
        <w:pStyle w:val="10"/>
        <w:keepNext/>
        <w:keepLines/>
        <w:shd w:val="clear" w:color="auto" w:fill="auto"/>
        <w:spacing w:after="306" w:line="270" w:lineRule="exact"/>
        <w:ind w:left="640"/>
        <w:jc w:val="center"/>
        <w:rPr>
          <w:b w:val="0"/>
          <w:sz w:val="24"/>
          <w:szCs w:val="24"/>
        </w:rPr>
      </w:pPr>
    </w:p>
    <w:p w:rsidR="00735974" w:rsidRPr="00253E60" w:rsidRDefault="00735974" w:rsidP="00253E60">
      <w:pPr>
        <w:pStyle w:val="10"/>
        <w:keepNext/>
        <w:keepLines/>
        <w:shd w:val="clear" w:color="auto" w:fill="auto"/>
        <w:spacing w:after="306" w:line="270" w:lineRule="exact"/>
        <w:ind w:left="640"/>
        <w:jc w:val="center"/>
        <w:rPr>
          <w:b w:val="0"/>
          <w:sz w:val="24"/>
          <w:szCs w:val="24"/>
        </w:rPr>
      </w:pPr>
      <w:r w:rsidRPr="00253E60">
        <w:rPr>
          <w:b w:val="0"/>
          <w:sz w:val="24"/>
          <w:szCs w:val="24"/>
        </w:rPr>
        <w:t>РАЗДЕЛ 8. «ОСОБЕННОСТИ ПРЕДОСТАВЛЕНИЯ «ПОДУСЛУГИ» В ЭЛЕКТРОННОЙ ФОРМЕ»</w:t>
      </w:r>
      <w:bookmarkEnd w:id="7"/>
    </w:p>
    <w:tbl>
      <w:tblPr>
        <w:tblW w:w="15920" w:type="dxa"/>
        <w:jc w:val="center"/>
        <w:tblLayout w:type="fixed"/>
        <w:tblCellMar>
          <w:left w:w="10" w:type="dxa"/>
          <w:right w:w="10" w:type="dxa"/>
        </w:tblCellMar>
        <w:tblLook w:val="0000" w:firstRow="0" w:lastRow="0" w:firstColumn="0" w:lastColumn="0" w:noHBand="0" w:noVBand="0"/>
      </w:tblPr>
      <w:tblGrid>
        <w:gridCol w:w="1528"/>
        <w:gridCol w:w="2486"/>
        <w:gridCol w:w="1200"/>
        <w:gridCol w:w="2960"/>
        <w:gridCol w:w="3135"/>
        <w:gridCol w:w="2126"/>
        <w:gridCol w:w="2485"/>
      </w:tblGrid>
      <w:tr w:rsidR="00735974" w:rsidTr="00A657F9">
        <w:trPr>
          <w:trHeight w:val="1878"/>
          <w:jc w:val="center"/>
        </w:trPr>
        <w:tc>
          <w:tcPr>
            <w:tcW w:w="15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Способ получения заявителем информации о сроках и порядке предостав</w:t>
            </w:r>
            <w:r w:rsidRPr="00C246EA">
              <w:rPr>
                <w:rFonts w:ascii="Times New Roman" w:hAnsi="Times New Roman" w:cs="Times New Roman"/>
                <w:sz w:val="20"/>
                <w:szCs w:val="20"/>
              </w:rPr>
              <w:softHyphen/>
              <w:t>ления «подуслуги»</w:t>
            </w:r>
          </w:p>
        </w:tc>
        <w:tc>
          <w:tcPr>
            <w:tcW w:w="24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Способ записи на прием в орган, МФЦ для подачи запроса</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о предоставлении «подуслуги»</w:t>
            </w:r>
          </w:p>
        </w:tc>
        <w:tc>
          <w:tcPr>
            <w:tcW w:w="12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Способ</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 xml:space="preserve">формирования запроса о </w:t>
            </w:r>
            <w:r w:rsidR="0007481E" w:rsidRPr="00C246EA">
              <w:rPr>
                <w:rFonts w:ascii="Times New Roman" w:hAnsi="Times New Roman" w:cs="Times New Roman"/>
                <w:sz w:val="20"/>
                <w:szCs w:val="20"/>
              </w:rPr>
              <w:t>предоставлен</w:t>
            </w:r>
            <w:r w:rsidRPr="00C246EA">
              <w:rPr>
                <w:rFonts w:ascii="Times New Roman" w:hAnsi="Times New Roman" w:cs="Times New Roman"/>
                <w:sz w:val="20"/>
                <w:szCs w:val="20"/>
              </w:rPr>
              <w:t>ии</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«подуслуги»</w:t>
            </w:r>
          </w:p>
        </w:tc>
        <w:tc>
          <w:tcPr>
            <w:tcW w:w="2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Способ приема и</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ре</w:t>
            </w:r>
            <w:r w:rsidRPr="00C246EA">
              <w:rPr>
                <w:rFonts w:ascii="Times New Roman" w:hAnsi="Times New Roman" w:cs="Times New Roman"/>
                <w:sz w:val="20"/>
                <w:szCs w:val="20"/>
              </w:rPr>
              <w:softHyphen/>
              <w:t>гистрации органом, предоставляющим услугу, запроса о предоставлении «подуслуги» и иных документов, необходимых для предоставления</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«подуслуги»</w:t>
            </w:r>
          </w:p>
        </w:tc>
        <w:tc>
          <w:tcPr>
            <w:tcW w:w="3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Способ оплаты государственной</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пошлины за предоставление «подуслуги» и уплаты иных</w:t>
            </w:r>
          </w:p>
          <w:p w:rsidR="00735974" w:rsidRPr="00C246EA" w:rsidRDefault="00735974" w:rsidP="005A6EC7">
            <w:pPr>
              <w:pStyle w:val="af"/>
              <w:rPr>
                <w:rFonts w:ascii="Times New Roman" w:hAnsi="Times New Roman" w:cs="Times New Roman"/>
                <w:sz w:val="20"/>
                <w:szCs w:val="20"/>
              </w:rPr>
            </w:pPr>
            <w:r w:rsidRPr="00C246EA">
              <w:rPr>
                <w:rFonts w:ascii="Times New Roman" w:hAnsi="Times New Roman" w:cs="Times New Roman"/>
                <w:sz w:val="20"/>
                <w:szCs w:val="20"/>
              </w:rPr>
              <w:t>платежей, взимаемых в соответствии с законодательством РФ</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Способ получения сведений о ходе</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вы</w:t>
            </w:r>
            <w:r w:rsidRPr="00C246EA">
              <w:rPr>
                <w:rFonts w:ascii="Times New Roman" w:hAnsi="Times New Roman" w:cs="Times New Roman"/>
                <w:sz w:val="20"/>
                <w:szCs w:val="20"/>
              </w:rPr>
              <w:softHyphen/>
              <w:t>полнения запроса о предоставлении</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«подуслуги»</w:t>
            </w:r>
          </w:p>
        </w:tc>
        <w:tc>
          <w:tcPr>
            <w:tcW w:w="24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Способ подачи жа</w:t>
            </w:r>
            <w:r w:rsidRPr="00C246EA">
              <w:rPr>
                <w:rFonts w:ascii="Times New Roman" w:hAnsi="Times New Roman" w:cs="Times New Roman"/>
                <w:sz w:val="20"/>
                <w:szCs w:val="20"/>
              </w:rPr>
              <w:softHyphen/>
              <w:t>лобы на нарушение порядка предостав</w:t>
            </w:r>
            <w:r w:rsidRPr="00C246EA">
              <w:rPr>
                <w:rFonts w:ascii="Times New Roman" w:hAnsi="Times New Roman" w:cs="Times New Roman"/>
                <w:sz w:val="20"/>
                <w:szCs w:val="20"/>
              </w:rPr>
              <w:softHyphen/>
              <w:t>ления «подуслуги»</w:t>
            </w:r>
            <w:r w:rsidR="0007481E" w:rsidRPr="00C246EA">
              <w:rPr>
                <w:rFonts w:ascii="Times New Roman" w:hAnsi="Times New Roman" w:cs="Times New Roman"/>
                <w:sz w:val="20"/>
                <w:szCs w:val="20"/>
              </w:rPr>
              <w:t xml:space="preserve"> </w:t>
            </w:r>
            <w:r w:rsidRPr="00C246EA">
              <w:rPr>
                <w:rFonts w:ascii="Times New Roman" w:hAnsi="Times New Roman" w:cs="Times New Roman"/>
                <w:sz w:val="20"/>
                <w:szCs w:val="20"/>
              </w:rPr>
              <w:t>и досудебного (внесу</w:t>
            </w:r>
            <w:r w:rsidRPr="00C246EA">
              <w:rPr>
                <w:rFonts w:ascii="Times New Roman" w:hAnsi="Times New Roman" w:cs="Times New Roman"/>
                <w:sz w:val="20"/>
                <w:szCs w:val="20"/>
              </w:rPr>
              <w:softHyphen/>
              <w:t>дебного) обжалова</w:t>
            </w:r>
            <w:r w:rsidRPr="00C246EA">
              <w:rPr>
                <w:rFonts w:ascii="Times New Roman" w:hAnsi="Times New Roman" w:cs="Times New Roman"/>
                <w:sz w:val="20"/>
                <w:szCs w:val="20"/>
              </w:rPr>
              <w:softHyphen/>
              <w:t>ния решений и дей</w:t>
            </w:r>
            <w:r w:rsidRPr="00C246EA">
              <w:rPr>
                <w:rFonts w:ascii="Times New Roman" w:hAnsi="Times New Roman" w:cs="Times New Roman"/>
                <w:sz w:val="20"/>
                <w:szCs w:val="20"/>
              </w:rPr>
              <w:softHyphen/>
              <w:t>ствий (бездействия) органа в процессе получения</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«подуслуги»</w:t>
            </w:r>
          </w:p>
        </w:tc>
      </w:tr>
      <w:tr w:rsidR="00735974" w:rsidTr="00CD5855">
        <w:trPr>
          <w:trHeight w:val="206"/>
          <w:jc w:val="center"/>
        </w:trPr>
        <w:tc>
          <w:tcPr>
            <w:tcW w:w="1528" w:type="dxa"/>
            <w:tcBorders>
              <w:top w:val="single" w:sz="4" w:space="0" w:color="auto"/>
              <w:left w:val="single" w:sz="4" w:space="0" w:color="auto"/>
              <w:bottom w:val="single" w:sz="4" w:space="0" w:color="auto"/>
              <w:right w:val="single" w:sz="4" w:space="0" w:color="auto"/>
            </w:tcBorders>
            <w:shd w:val="clear" w:color="auto" w:fill="FFFFFF"/>
          </w:tcPr>
          <w:p w:rsidR="00735974" w:rsidRPr="00C246EA" w:rsidRDefault="00735974" w:rsidP="00C246EA">
            <w:pPr>
              <w:pStyle w:val="af"/>
              <w:rPr>
                <w:rFonts w:ascii="Times New Roman" w:hAnsi="Times New Roman" w:cs="Times New Roman"/>
                <w:sz w:val="20"/>
                <w:szCs w:val="20"/>
              </w:rPr>
            </w:pPr>
          </w:p>
        </w:tc>
        <w:tc>
          <w:tcPr>
            <w:tcW w:w="14392" w:type="dxa"/>
            <w:gridSpan w:val="6"/>
            <w:tcBorders>
              <w:top w:val="single" w:sz="4" w:space="0" w:color="auto"/>
              <w:left w:val="single" w:sz="4" w:space="0" w:color="auto"/>
              <w:bottom w:val="single" w:sz="4" w:space="0" w:color="auto"/>
              <w:right w:val="single" w:sz="4" w:space="0" w:color="auto"/>
            </w:tcBorders>
            <w:shd w:val="clear" w:color="auto" w:fill="FFFFFF"/>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Подуслуга №1</w:t>
            </w:r>
          </w:p>
        </w:tc>
      </w:tr>
      <w:tr w:rsidR="00735974" w:rsidTr="00A657F9">
        <w:trPr>
          <w:trHeight w:val="1399"/>
          <w:jc w:val="center"/>
        </w:trPr>
        <w:tc>
          <w:tcPr>
            <w:tcW w:w="1528" w:type="dxa"/>
            <w:tcBorders>
              <w:top w:val="single" w:sz="4" w:space="0" w:color="auto"/>
              <w:left w:val="single" w:sz="4" w:space="0" w:color="auto"/>
              <w:bottom w:val="single" w:sz="4" w:space="0" w:color="auto"/>
              <w:right w:val="single" w:sz="4" w:space="0" w:color="auto"/>
            </w:tcBorders>
            <w:shd w:val="clear" w:color="auto" w:fill="FFFFFF"/>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официальный сайт</w:t>
            </w:r>
          </w:p>
          <w:p w:rsidR="00735974" w:rsidRPr="00A657F9" w:rsidRDefault="00735974" w:rsidP="005A6EC7">
            <w:pPr>
              <w:pStyle w:val="af"/>
              <w:rPr>
                <w:rFonts w:ascii="Times New Roman" w:hAnsi="Times New Roman" w:cs="Times New Roman"/>
                <w:sz w:val="20"/>
                <w:szCs w:val="20"/>
              </w:rPr>
            </w:pPr>
            <w:r w:rsidRPr="00C246EA">
              <w:rPr>
                <w:rFonts w:ascii="Times New Roman" w:hAnsi="Times New Roman" w:cs="Times New Roman"/>
                <w:sz w:val="20"/>
                <w:szCs w:val="20"/>
              </w:rPr>
              <w:t>администрации в сети</w:t>
            </w:r>
            <w:r w:rsidR="005A6EC7">
              <w:rPr>
                <w:rFonts w:ascii="Times New Roman" w:hAnsi="Times New Roman" w:cs="Times New Roman"/>
                <w:sz w:val="20"/>
                <w:szCs w:val="20"/>
              </w:rPr>
              <w:t xml:space="preserve"> </w:t>
            </w:r>
            <w:r w:rsidR="00CD5855" w:rsidRPr="00A657F9">
              <w:rPr>
                <w:rFonts w:ascii="Times New Roman" w:eastAsia="Arial Unicode MS" w:hAnsi="Times New Roman" w:cs="Times New Roman"/>
                <w:sz w:val="20"/>
                <w:szCs w:val="20"/>
                <w:lang w:eastAsia="ru-RU"/>
              </w:rPr>
              <w:t>Интернет</w:t>
            </w:r>
            <w:r w:rsidR="00CD5855">
              <w:rPr>
                <w:rFonts w:ascii="Times New Roman" w:eastAsia="Arial Unicode MS" w:hAnsi="Times New Roman" w:cs="Times New Roman"/>
                <w:sz w:val="20"/>
                <w:szCs w:val="20"/>
                <w:highlight w:val="yellow"/>
                <w:lang w:eastAsia="ru-RU"/>
              </w:rPr>
              <w:t xml:space="preserve"> </w:t>
            </w:r>
            <w:r w:rsidR="00A657F9">
              <w:rPr>
                <w:rFonts w:ascii="Times New Roman" w:eastAsia="Arial Unicode MS" w:hAnsi="Times New Roman" w:cs="Times New Roman"/>
                <w:sz w:val="20"/>
                <w:szCs w:val="20"/>
                <w:lang w:eastAsia="ru-RU"/>
              </w:rPr>
              <w:t>(</w:t>
            </w:r>
            <w:r w:rsidR="00A657F9" w:rsidRPr="00A657F9">
              <w:rPr>
                <w:rFonts w:ascii="Times New Roman" w:eastAsia="Times New Roman" w:hAnsi="Times New Roman" w:cs="Times New Roman"/>
                <w:sz w:val="18"/>
                <w:szCs w:val="18"/>
                <w:lang w:val="en-US" w:eastAsia="ru-RU"/>
              </w:rPr>
              <w:t>esipovskoe</w:t>
            </w:r>
            <w:r w:rsidR="00A657F9" w:rsidRPr="00A657F9">
              <w:rPr>
                <w:rFonts w:ascii="Times New Roman" w:eastAsia="Times New Roman" w:hAnsi="Times New Roman" w:cs="Times New Roman"/>
                <w:sz w:val="18"/>
                <w:szCs w:val="18"/>
                <w:lang w:eastAsia="ru-RU"/>
              </w:rPr>
              <w:t>.</w:t>
            </w:r>
            <w:r w:rsidR="00A657F9" w:rsidRPr="00A657F9">
              <w:rPr>
                <w:rFonts w:ascii="Times New Roman" w:eastAsia="Times New Roman" w:hAnsi="Times New Roman" w:cs="Times New Roman"/>
                <w:sz w:val="18"/>
                <w:szCs w:val="18"/>
                <w:lang w:val="en-US" w:eastAsia="ru-RU"/>
              </w:rPr>
              <w:t>tern</w:t>
            </w:r>
            <w:r w:rsidR="00A657F9" w:rsidRPr="00A657F9">
              <w:rPr>
                <w:rFonts w:ascii="Times New Roman" w:eastAsia="Times New Roman" w:hAnsi="Times New Roman" w:cs="Times New Roman"/>
                <w:sz w:val="18"/>
                <w:szCs w:val="18"/>
                <w:lang w:eastAsia="ru-RU"/>
              </w:rPr>
              <w:t>.</w:t>
            </w:r>
            <w:r w:rsidR="00A657F9" w:rsidRPr="00A657F9">
              <w:rPr>
                <w:rFonts w:ascii="Times New Roman" w:eastAsia="Times New Roman" w:hAnsi="Times New Roman" w:cs="Times New Roman"/>
                <w:sz w:val="18"/>
                <w:szCs w:val="18"/>
                <w:lang w:val="en-US" w:eastAsia="ru-RU"/>
              </w:rPr>
              <w:t>e</w:t>
            </w:r>
            <w:r w:rsidR="00A657F9" w:rsidRPr="00A657F9">
              <w:rPr>
                <w:rFonts w:ascii="Times New Roman" w:eastAsia="Times New Roman" w:hAnsi="Times New Roman" w:cs="Times New Roman"/>
                <w:sz w:val="18"/>
                <w:szCs w:val="18"/>
                <w:lang w:eastAsia="ru-RU"/>
              </w:rPr>
              <w:t>-</w:t>
            </w:r>
            <w:r w:rsidR="00A657F9" w:rsidRPr="00A657F9">
              <w:rPr>
                <w:rFonts w:ascii="Times New Roman" w:eastAsia="Times New Roman" w:hAnsi="Times New Roman" w:cs="Times New Roman"/>
                <w:sz w:val="18"/>
                <w:szCs w:val="18"/>
                <w:lang w:val="en-US" w:eastAsia="ru-RU"/>
              </w:rPr>
              <w:t>gov</w:t>
            </w:r>
            <w:r w:rsidR="00A657F9" w:rsidRPr="00A657F9">
              <w:rPr>
                <w:rFonts w:ascii="Times New Roman" w:eastAsia="Times New Roman" w:hAnsi="Times New Roman" w:cs="Times New Roman"/>
                <w:sz w:val="18"/>
                <w:szCs w:val="18"/>
                <w:lang w:eastAsia="ru-RU"/>
              </w:rPr>
              <w:t>36.</w:t>
            </w:r>
            <w:r w:rsidR="00A657F9" w:rsidRPr="00A657F9">
              <w:rPr>
                <w:rFonts w:ascii="Times New Roman" w:eastAsia="Times New Roman" w:hAnsi="Times New Roman" w:cs="Times New Roman"/>
                <w:sz w:val="18"/>
                <w:szCs w:val="18"/>
                <w:lang w:val="en-US" w:eastAsia="ru-RU"/>
              </w:rPr>
              <w:t>ru</w:t>
            </w:r>
            <w:r w:rsidR="00A657F9">
              <w:rPr>
                <w:rFonts w:ascii="Times New Roman" w:eastAsia="Times New Roman" w:hAnsi="Times New Roman" w:cs="Times New Roman"/>
                <w:sz w:val="18"/>
                <w:szCs w:val="18"/>
                <w:lang w:eastAsia="ru-RU"/>
              </w:rPr>
              <w:t>)</w:t>
            </w:r>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официальный</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сайт</w:t>
            </w:r>
            <w:r w:rsidR="005A6EC7">
              <w:rPr>
                <w:rFonts w:ascii="Times New Roman" w:hAnsi="Times New Roman" w:cs="Times New Roman"/>
                <w:sz w:val="20"/>
                <w:szCs w:val="20"/>
              </w:rPr>
              <w:t xml:space="preserve"> </w:t>
            </w:r>
            <w:r w:rsidRPr="00C246EA">
              <w:rPr>
                <w:rFonts w:ascii="Times New Roman" w:hAnsi="Times New Roman" w:cs="Times New Roman"/>
                <w:sz w:val="20"/>
                <w:szCs w:val="20"/>
              </w:rPr>
              <w:t>администрации в</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 xml:space="preserve">сети </w:t>
            </w:r>
            <w:r w:rsidR="00A657F9" w:rsidRPr="00A657F9">
              <w:rPr>
                <w:rFonts w:ascii="Times New Roman" w:eastAsia="Arial Unicode MS" w:hAnsi="Times New Roman" w:cs="Times New Roman"/>
                <w:sz w:val="20"/>
                <w:szCs w:val="20"/>
                <w:lang w:eastAsia="ru-RU"/>
              </w:rPr>
              <w:t>Интернет</w:t>
            </w:r>
            <w:r w:rsidR="00A657F9">
              <w:rPr>
                <w:rFonts w:ascii="Times New Roman" w:eastAsia="Arial Unicode MS" w:hAnsi="Times New Roman" w:cs="Times New Roman"/>
                <w:sz w:val="20"/>
                <w:szCs w:val="20"/>
                <w:highlight w:val="yellow"/>
                <w:lang w:eastAsia="ru-RU"/>
              </w:rPr>
              <w:t xml:space="preserve"> </w:t>
            </w:r>
            <w:r w:rsidR="00A657F9">
              <w:rPr>
                <w:rFonts w:ascii="Times New Roman" w:eastAsia="Arial Unicode MS" w:hAnsi="Times New Roman" w:cs="Times New Roman"/>
                <w:sz w:val="20"/>
                <w:szCs w:val="20"/>
                <w:lang w:eastAsia="ru-RU"/>
              </w:rPr>
              <w:t>(</w:t>
            </w:r>
            <w:r w:rsidR="00A657F9" w:rsidRPr="00A657F9">
              <w:rPr>
                <w:rFonts w:ascii="Times New Roman" w:eastAsia="Times New Roman" w:hAnsi="Times New Roman" w:cs="Times New Roman"/>
                <w:sz w:val="18"/>
                <w:szCs w:val="18"/>
                <w:lang w:val="en-US" w:eastAsia="ru-RU"/>
              </w:rPr>
              <w:t>esipovskoe</w:t>
            </w:r>
            <w:r w:rsidR="00A657F9" w:rsidRPr="00A657F9">
              <w:rPr>
                <w:rFonts w:ascii="Times New Roman" w:eastAsia="Times New Roman" w:hAnsi="Times New Roman" w:cs="Times New Roman"/>
                <w:sz w:val="18"/>
                <w:szCs w:val="18"/>
                <w:lang w:eastAsia="ru-RU"/>
              </w:rPr>
              <w:t>.</w:t>
            </w:r>
            <w:r w:rsidR="00A657F9" w:rsidRPr="00A657F9">
              <w:rPr>
                <w:rFonts w:ascii="Times New Roman" w:eastAsia="Times New Roman" w:hAnsi="Times New Roman" w:cs="Times New Roman"/>
                <w:sz w:val="18"/>
                <w:szCs w:val="18"/>
                <w:lang w:val="en-US" w:eastAsia="ru-RU"/>
              </w:rPr>
              <w:t>tern</w:t>
            </w:r>
            <w:r w:rsidR="00A657F9" w:rsidRPr="00A657F9">
              <w:rPr>
                <w:rFonts w:ascii="Times New Roman" w:eastAsia="Times New Roman" w:hAnsi="Times New Roman" w:cs="Times New Roman"/>
                <w:sz w:val="18"/>
                <w:szCs w:val="18"/>
                <w:lang w:eastAsia="ru-RU"/>
              </w:rPr>
              <w:t>.</w:t>
            </w:r>
            <w:r w:rsidR="00A657F9" w:rsidRPr="00A657F9">
              <w:rPr>
                <w:rFonts w:ascii="Times New Roman" w:eastAsia="Times New Roman" w:hAnsi="Times New Roman" w:cs="Times New Roman"/>
                <w:sz w:val="18"/>
                <w:szCs w:val="18"/>
                <w:lang w:val="en-US" w:eastAsia="ru-RU"/>
              </w:rPr>
              <w:t>e</w:t>
            </w:r>
            <w:r w:rsidR="00A657F9" w:rsidRPr="00A657F9">
              <w:rPr>
                <w:rFonts w:ascii="Times New Roman" w:eastAsia="Times New Roman" w:hAnsi="Times New Roman" w:cs="Times New Roman"/>
                <w:sz w:val="18"/>
                <w:szCs w:val="18"/>
                <w:lang w:eastAsia="ru-RU"/>
              </w:rPr>
              <w:t>-</w:t>
            </w:r>
            <w:r w:rsidR="00A657F9" w:rsidRPr="00A657F9">
              <w:rPr>
                <w:rFonts w:ascii="Times New Roman" w:eastAsia="Times New Roman" w:hAnsi="Times New Roman" w:cs="Times New Roman"/>
                <w:sz w:val="18"/>
                <w:szCs w:val="18"/>
                <w:lang w:val="en-US" w:eastAsia="ru-RU"/>
              </w:rPr>
              <w:t>gov</w:t>
            </w:r>
            <w:r w:rsidR="00A657F9" w:rsidRPr="00A657F9">
              <w:rPr>
                <w:rFonts w:ascii="Times New Roman" w:eastAsia="Times New Roman" w:hAnsi="Times New Roman" w:cs="Times New Roman"/>
                <w:sz w:val="18"/>
                <w:szCs w:val="18"/>
                <w:lang w:eastAsia="ru-RU"/>
              </w:rPr>
              <w:t>36.</w:t>
            </w:r>
            <w:r w:rsidR="00A657F9" w:rsidRPr="00A657F9">
              <w:rPr>
                <w:rFonts w:ascii="Times New Roman" w:eastAsia="Times New Roman" w:hAnsi="Times New Roman" w:cs="Times New Roman"/>
                <w:sz w:val="18"/>
                <w:szCs w:val="18"/>
                <w:lang w:val="en-US" w:eastAsia="ru-RU"/>
              </w:rPr>
              <w:t>ru</w:t>
            </w:r>
            <w:r w:rsidR="00A657F9">
              <w:rPr>
                <w:rFonts w:ascii="Times New Roman" w:eastAsia="Times New Roman" w:hAnsi="Times New Roman" w:cs="Times New Roman"/>
                <w:sz w:val="18"/>
                <w:szCs w:val="18"/>
                <w:lang w:eastAsia="ru-RU"/>
              </w:rPr>
              <w:t>)</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официальный</w:t>
            </w:r>
            <w:r w:rsidR="005A6EC7">
              <w:rPr>
                <w:rFonts w:ascii="Times New Roman" w:hAnsi="Times New Roman" w:cs="Times New Roman"/>
                <w:sz w:val="20"/>
                <w:szCs w:val="20"/>
              </w:rPr>
              <w:t xml:space="preserve"> </w:t>
            </w:r>
            <w:r w:rsidRPr="00C246EA">
              <w:rPr>
                <w:rFonts w:ascii="Times New Roman" w:hAnsi="Times New Roman" w:cs="Times New Roman"/>
                <w:sz w:val="20"/>
                <w:szCs w:val="20"/>
              </w:rPr>
              <w:t>сайт МФЦ</w:t>
            </w:r>
          </w:p>
          <w:p w:rsidR="00735974" w:rsidRPr="00A657F9"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w:t>
            </w:r>
            <w:hyperlink r:id="rId11" w:history="1">
              <w:r w:rsidRPr="00C246EA">
                <w:rPr>
                  <w:rFonts w:ascii="Times New Roman" w:hAnsi="Times New Roman" w:cs="Times New Roman"/>
                  <w:sz w:val="20"/>
                  <w:szCs w:val="20"/>
                  <w:u w:val="single"/>
                </w:rPr>
                <w:t>http://mydocuments36.ru/</w:t>
              </w:r>
            </w:hyperlink>
            <w:r w:rsidRPr="00C246EA">
              <w:rPr>
                <w:rFonts w:ascii="Times New Roman" w:hAnsi="Times New Roman" w:cs="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735974" w:rsidRPr="00C246EA" w:rsidRDefault="008E12BA" w:rsidP="00C246EA">
            <w:pPr>
              <w:pStyle w:val="af"/>
              <w:rPr>
                <w:rFonts w:ascii="Times New Roman" w:hAnsi="Times New Roman" w:cs="Times New Roman"/>
                <w:sz w:val="20"/>
                <w:szCs w:val="20"/>
              </w:rPr>
            </w:pPr>
            <w:r w:rsidRPr="00C246EA">
              <w:rPr>
                <w:rFonts w:ascii="Times New Roman" w:hAnsi="Times New Roman" w:cs="Times New Roman"/>
                <w:sz w:val="20"/>
                <w:szCs w:val="20"/>
              </w:rPr>
              <w:t>Нет</w:t>
            </w:r>
          </w:p>
        </w:tc>
        <w:tc>
          <w:tcPr>
            <w:tcW w:w="2960" w:type="dxa"/>
            <w:tcBorders>
              <w:top w:val="single" w:sz="4" w:space="0" w:color="auto"/>
              <w:left w:val="single" w:sz="4" w:space="0" w:color="auto"/>
              <w:bottom w:val="single" w:sz="4" w:space="0" w:color="auto"/>
              <w:right w:val="single" w:sz="4" w:space="0" w:color="auto"/>
            </w:tcBorders>
            <w:shd w:val="clear" w:color="auto" w:fill="FFFFFF"/>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Не требуется предоставление заявителем документов на бумажном носителе</w:t>
            </w:r>
          </w:p>
          <w:p w:rsidR="00735974" w:rsidRPr="00C246EA" w:rsidRDefault="00735974" w:rsidP="00C246EA">
            <w:pPr>
              <w:pStyle w:val="af"/>
              <w:rPr>
                <w:rFonts w:ascii="Times New Roman" w:hAnsi="Times New Roman" w:cs="Times New Roman"/>
                <w:sz w:val="20"/>
                <w:szCs w:val="20"/>
              </w:rPr>
            </w:pPr>
          </w:p>
          <w:p w:rsidR="00735974" w:rsidRPr="00C246EA" w:rsidRDefault="00735974" w:rsidP="00C246EA">
            <w:pPr>
              <w:pStyle w:val="af"/>
              <w:rPr>
                <w:rFonts w:ascii="Times New Roman" w:hAnsi="Times New Roman" w:cs="Times New Roman"/>
                <w:sz w:val="20"/>
                <w:szCs w:val="20"/>
              </w:rPr>
            </w:pPr>
          </w:p>
          <w:p w:rsidR="00735974" w:rsidRPr="00C246EA" w:rsidRDefault="00735974" w:rsidP="00C246EA">
            <w:pPr>
              <w:pStyle w:val="af"/>
              <w:rPr>
                <w:rFonts w:ascii="Times New Roman" w:hAnsi="Times New Roman" w:cs="Times New Roman"/>
                <w:sz w:val="20"/>
                <w:szCs w:val="20"/>
              </w:rPr>
            </w:pPr>
          </w:p>
        </w:tc>
        <w:tc>
          <w:tcPr>
            <w:tcW w:w="3135" w:type="dxa"/>
            <w:tcBorders>
              <w:top w:val="single" w:sz="4" w:space="0" w:color="auto"/>
              <w:left w:val="single" w:sz="4" w:space="0" w:color="auto"/>
              <w:bottom w:val="single" w:sz="4" w:space="0" w:color="auto"/>
              <w:right w:val="single" w:sz="4" w:space="0" w:color="auto"/>
            </w:tcBorders>
            <w:shd w:val="clear" w:color="auto" w:fill="FFFFFF"/>
          </w:tcPr>
          <w:p w:rsidR="00735974" w:rsidRPr="00C246EA" w:rsidRDefault="008E12BA" w:rsidP="00C246EA">
            <w:pPr>
              <w:pStyle w:val="af"/>
              <w:rPr>
                <w:rFonts w:ascii="Times New Roman" w:hAnsi="Times New Roman" w:cs="Times New Roman"/>
                <w:sz w:val="20"/>
                <w:szCs w:val="20"/>
              </w:rPr>
            </w:pPr>
            <w:r w:rsidRPr="00C246EA">
              <w:rPr>
                <w:rFonts w:ascii="Times New Roman" w:hAnsi="Times New Roman" w:cs="Times New Roman"/>
                <w:sz w:val="20"/>
                <w:szCs w:val="20"/>
              </w:rPr>
              <w:t>Нет</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официальный сайт</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администрации в сети</w:t>
            </w:r>
          </w:p>
          <w:p w:rsidR="00735974" w:rsidRPr="00C246EA" w:rsidRDefault="00A657F9" w:rsidP="00C246EA">
            <w:pPr>
              <w:pStyle w:val="af"/>
              <w:rPr>
                <w:rFonts w:ascii="Times New Roman" w:hAnsi="Times New Roman" w:cs="Times New Roman"/>
                <w:sz w:val="20"/>
                <w:szCs w:val="20"/>
              </w:rPr>
            </w:pPr>
            <w:r w:rsidRPr="00A657F9">
              <w:rPr>
                <w:rFonts w:ascii="Times New Roman" w:eastAsia="Arial Unicode MS" w:hAnsi="Times New Roman" w:cs="Times New Roman"/>
                <w:sz w:val="20"/>
                <w:szCs w:val="20"/>
                <w:lang w:eastAsia="ru-RU"/>
              </w:rPr>
              <w:t>Интернет</w:t>
            </w:r>
            <w:r>
              <w:rPr>
                <w:rFonts w:ascii="Times New Roman" w:eastAsia="Arial Unicode MS" w:hAnsi="Times New Roman" w:cs="Times New Roman"/>
                <w:sz w:val="20"/>
                <w:szCs w:val="20"/>
                <w:highlight w:val="yellow"/>
                <w:lang w:eastAsia="ru-RU"/>
              </w:rPr>
              <w:t xml:space="preserve"> </w:t>
            </w:r>
            <w:r>
              <w:rPr>
                <w:rFonts w:ascii="Times New Roman" w:eastAsia="Arial Unicode MS" w:hAnsi="Times New Roman" w:cs="Times New Roman"/>
                <w:sz w:val="20"/>
                <w:szCs w:val="20"/>
                <w:lang w:eastAsia="ru-RU"/>
              </w:rPr>
              <w:t>(</w:t>
            </w:r>
            <w:r w:rsidRPr="00A657F9">
              <w:rPr>
                <w:rFonts w:ascii="Times New Roman" w:eastAsia="Times New Roman" w:hAnsi="Times New Roman" w:cs="Times New Roman"/>
                <w:sz w:val="18"/>
                <w:szCs w:val="18"/>
                <w:lang w:val="en-US" w:eastAsia="ru-RU"/>
              </w:rPr>
              <w:t>esipovskoe</w:t>
            </w:r>
            <w:r w:rsidRPr="00A657F9">
              <w:rPr>
                <w:rFonts w:ascii="Times New Roman" w:eastAsia="Times New Roman" w:hAnsi="Times New Roman" w:cs="Times New Roman"/>
                <w:sz w:val="18"/>
                <w:szCs w:val="18"/>
                <w:lang w:eastAsia="ru-RU"/>
              </w:rPr>
              <w:t>.</w:t>
            </w:r>
            <w:r w:rsidRPr="00A657F9">
              <w:rPr>
                <w:rFonts w:ascii="Times New Roman" w:eastAsia="Times New Roman" w:hAnsi="Times New Roman" w:cs="Times New Roman"/>
                <w:sz w:val="18"/>
                <w:szCs w:val="18"/>
                <w:lang w:val="en-US" w:eastAsia="ru-RU"/>
              </w:rPr>
              <w:t>tern</w:t>
            </w:r>
            <w:r w:rsidRPr="00A657F9">
              <w:rPr>
                <w:rFonts w:ascii="Times New Roman" w:eastAsia="Times New Roman" w:hAnsi="Times New Roman" w:cs="Times New Roman"/>
                <w:sz w:val="18"/>
                <w:szCs w:val="18"/>
                <w:lang w:eastAsia="ru-RU"/>
              </w:rPr>
              <w:t>.</w:t>
            </w:r>
            <w:r w:rsidRPr="00A657F9">
              <w:rPr>
                <w:rFonts w:ascii="Times New Roman" w:eastAsia="Times New Roman" w:hAnsi="Times New Roman" w:cs="Times New Roman"/>
                <w:sz w:val="18"/>
                <w:szCs w:val="18"/>
                <w:lang w:val="en-US" w:eastAsia="ru-RU"/>
              </w:rPr>
              <w:t>e</w:t>
            </w:r>
            <w:r w:rsidRPr="00A657F9">
              <w:rPr>
                <w:rFonts w:ascii="Times New Roman" w:eastAsia="Times New Roman" w:hAnsi="Times New Roman" w:cs="Times New Roman"/>
                <w:sz w:val="18"/>
                <w:szCs w:val="18"/>
                <w:lang w:eastAsia="ru-RU"/>
              </w:rPr>
              <w:t>-</w:t>
            </w:r>
            <w:r w:rsidRPr="00A657F9">
              <w:rPr>
                <w:rFonts w:ascii="Times New Roman" w:eastAsia="Times New Roman" w:hAnsi="Times New Roman" w:cs="Times New Roman"/>
                <w:sz w:val="18"/>
                <w:szCs w:val="18"/>
                <w:lang w:val="en-US" w:eastAsia="ru-RU"/>
              </w:rPr>
              <w:t>gov</w:t>
            </w:r>
            <w:r w:rsidRPr="00A657F9">
              <w:rPr>
                <w:rFonts w:ascii="Times New Roman" w:eastAsia="Times New Roman" w:hAnsi="Times New Roman" w:cs="Times New Roman"/>
                <w:sz w:val="18"/>
                <w:szCs w:val="18"/>
                <w:lang w:eastAsia="ru-RU"/>
              </w:rPr>
              <w:t>36.</w:t>
            </w:r>
            <w:r w:rsidRPr="00A657F9">
              <w:rPr>
                <w:rFonts w:ascii="Times New Roman" w:eastAsia="Times New Roman" w:hAnsi="Times New Roman" w:cs="Times New Roman"/>
                <w:sz w:val="18"/>
                <w:szCs w:val="18"/>
                <w:lang w:val="en-US" w:eastAsia="ru-RU"/>
              </w:rPr>
              <w:t>ru</w:t>
            </w:r>
            <w:r>
              <w:rPr>
                <w:rFonts w:ascii="Times New Roman" w:eastAsia="Times New Roman" w:hAnsi="Times New Roman" w:cs="Times New Roman"/>
                <w:sz w:val="18"/>
                <w:szCs w:val="18"/>
                <w:lang w:eastAsia="ru-RU"/>
              </w:rPr>
              <w:t>)</w:t>
            </w:r>
          </w:p>
        </w:tc>
        <w:tc>
          <w:tcPr>
            <w:tcW w:w="2485" w:type="dxa"/>
            <w:tcBorders>
              <w:top w:val="single" w:sz="4" w:space="0" w:color="auto"/>
              <w:left w:val="single" w:sz="4" w:space="0" w:color="auto"/>
              <w:bottom w:val="single" w:sz="4" w:space="0" w:color="auto"/>
              <w:right w:val="single" w:sz="4" w:space="0" w:color="auto"/>
            </w:tcBorders>
            <w:shd w:val="clear" w:color="auto" w:fill="FFFFFF"/>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официальный сайт</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администрации в сети</w:t>
            </w:r>
          </w:p>
          <w:p w:rsidR="00735974" w:rsidRPr="00C246EA" w:rsidRDefault="00A657F9" w:rsidP="00C246EA">
            <w:pPr>
              <w:pStyle w:val="af"/>
              <w:rPr>
                <w:rFonts w:ascii="Times New Roman" w:hAnsi="Times New Roman" w:cs="Times New Roman"/>
                <w:sz w:val="20"/>
                <w:szCs w:val="20"/>
              </w:rPr>
            </w:pPr>
            <w:r w:rsidRPr="00A657F9">
              <w:rPr>
                <w:rFonts w:ascii="Times New Roman" w:eastAsia="Arial Unicode MS" w:hAnsi="Times New Roman" w:cs="Times New Roman"/>
                <w:sz w:val="20"/>
                <w:szCs w:val="20"/>
                <w:lang w:eastAsia="ru-RU"/>
              </w:rPr>
              <w:t>Интернет</w:t>
            </w:r>
            <w:r>
              <w:rPr>
                <w:rFonts w:ascii="Times New Roman" w:eastAsia="Arial Unicode MS" w:hAnsi="Times New Roman" w:cs="Times New Roman"/>
                <w:sz w:val="20"/>
                <w:szCs w:val="20"/>
                <w:highlight w:val="yellow"/>
                <w:lang w:eastAsia="ru-RU"/>
              </w:rPr>
              <w:t xml:space="preserve"> </w:t>
            </w:r>
            <w:r>
              <w:rPr>
                <w:rFonts w:ascii="Times New Roman" w:eastAsia="Arial Unicode MS" w:hAnsi="Times New Roman" w:cs="Times New Roman"/>
                <w:sz w:val="20"/>
                <w:szCs w:val="20"/>
                <w:lang w:eastAsia="ru-RU"/>
              </w:rPr>
              <w:t>(</w:t>
            </w:r>
            <w:r w:rsidRPr="00A657F9">
              <w:rPr>
                <w:rFonts w:ascii="Times New Roman" w:eastAsia="Times New Roman" w:hAnsi="Times New Roman" w:cs="Times New Roman"/>
                <w:sz w:val="18"/>
                <w:szCs w:val="18"/>
                <w:lang w:val="en-US" w:eastAsia="ru-RU"/>
              </w:rPr>
              <w:t>esipovskoe</w:t>
            </w:r>
            <w:r w:rsidRPr="00A657F9">
              <w:rPr>
                <w:rFonts w:ascii="Times New Roman" w:eastAsia="Times New Roman" w:hAnsi="Times New Roman" w:cs="Times New Roman"/>
                <w:sz w:val="18"/>
                <w:szCs w:val="18"/>
                <w:lang w:eastAsia="ru-RU"/>
              </w:rPr>
              <w:t>.</w:t>
            </w:r>
            <w:r w:rsidRPr="00A657F9">
              <w:rPr>
                <w:rFonts w:ascii="Times New Roman" w:eastAsia="Times New Roman" w:hAnsi="Times New Roman" w:cs="Times New Roman"/>
                <w:sz w:val="18"/>
                <w:szCs w:val="18"/>
                <w:lang w:val="en-US" w:eastAsia="ru-RU"/>
              </w:rPr>
              <w:t>tern</w:t>
            </w:r>
            <w:r w:rsidRPr="00A657F9">
              <w:rPr>
                <w:rFonts w:ascii="Times New Roman" w:eastAsia="Times New Roman" w:hAnsi="Times New Roman" w:cs="Times New Roman"/>
                <w:sz w:val="18"/>
                <w:szCs w:val="18"/>
                <w:lang w:eastAsia="ru-RU"/>
              </w:rPr>
              <w:t>.</w:t>
            </w:r>
            <w:r w:rsidRPr="00A657F9">
              <w:rPr>
                <w:rFonts w:ascii="Times New Roman" w:eastAsia="Times New Roman" w:hAnsi="Times New Roman" w:cs="Times New Roman"/>
                <w:sz w:val="18"/>
                <w:szCs w:val="18"/>
                <w:lang w:val="en-US" w:eastAsia="ru-RU"/>
              </w:rPr>
              <w:t>e</w:t>
            </w:r>
            <w:r w:rsidRPr="00A657F9">
              <w:rPr>
                <w:rFonts w:ascii="Times New Roman" w:eastAsia="Times New Roman" w:hAnsi="Times New Roman" w:cs="Times New Roman"/>
                <w:sz w:val="18"/>
                <w:szCs w:val="18"/>
                <w:lang w:eastAsia="ru-RU"/>
              </w:rPr>
              <w:t>-</w:t>
            </w:r>
            <w:r w:rsidRPr="00A657F9">
              <w:rPr>
                <w:rFonts w:ascii="Times New Roman" w:eastAsia="Times New Roman" w:hAnsi="Times New Roman" w:cs="Times New Roman"/>
                <w:sz w:val="18"/>
                <w:szCs w:val="18"/>
                <w:lang w:val="en-US" w:eastAsia="ru-RU"/>
              </w:rPr>
              <w:t>gov</w:t>
            </w:r>
            <w:r w:rsidRPr="00A657F9">
              <w:rPr>
                <w:rFonts w:ascii="Times New Roman" w:eastAsia="Times New Roman" w:hAnsi="Times New Roman" w:cs="Times New Roman"/>
                <w:sz w:val="18"/>
                <w:szCs w:val="18"/>
                <w:lang w:eastAsia="ru-RU"/>
              </w:rPr>
              <w:t>36.</w:t>
            </w:r>
            <w:r w:rsidRPr="00A657F9">
              <w:rPr>
                <w:rFonts w:ascii="Times New Roman" w:eastAsia="Times New Roman" w:hAnsi="Times New Roman" w:cs="Times New Roman"/>
                <w:sz w:val="18"/>
                <w:szCs w:val="18"/>
                <w:lang w:val="en-US" w:eastAsia="ru-RU"/>
              </w:rPr>
              <w:t>ru</w:t>
            </w:r>
            <w:r>
              <w:rPr>
                <w:rFonts w:ascii="Times New Roman" w:eastAsia="Times New Roman" w:hAnsi="Times New Roman" w:cs="Times New Roman"/>
                <w:sz w:val="18"/>
                <w:szCs w:val="18"/>
                <w:lang w:eastAsia="ru-RU"/>
              </w:rPr>
              <w:t>)</w:t>
            </w:r>
          </w:p>
        </w:tc>
      </w:tr>
    </w:tbl>
    <w:p w:rsidR="00735974" w:rsidRPr="007C0EF9" w:rsidRDefault="00735974">
      <w:pPr>
        <w:rPr>
          <w:sz w:val="2"/>
          <w:szCs w:val="2"/>
        </w:rPr>
      </w:pPr>
    </w:p>
    <w:p w:rsidR="00735974" w:rsidRPr="007C0EF9" w:rsidRDefault="00735974">
      <w:pPr>
        <w:rPr>
          <w:sz w:val="2"/>
          <w:szCs w:val="2"/>
        </w:rPr>
      </w:pPr>
    </w:p>
    <w:p w:rsidR="00735974" w:rsidRPr="007C0EF9" w:rsidRDefault="00735974">
      <w:pPr>
        <w:rPr>
          <w:sz w:val="2"/>
          <w:szCs w:val="2"/>
        </w:rPr>
      </w:pPr>
    </w:p>
    <w:p w:rsidR="00735974" w:rsidRPr="007C0EF9" w:rsidRDefault="00735974">
      <w:pPr>
        <w:rPr>
          <w:sz w:val="2"/>
          <w:szCs w:val="2"/>
        </w:rPr>
      </w:pPr>
    </w:p>
    <w:p w:rsidR="00735974" w:rsidRPr="007C0EF9" w:rsidRDefault="00735974">
      <w:pPr>
        <w:rPr>
          <w:sz w:val="2"/>
          <w:szCs w:val="2"/>
        </w:rPr>
      </w:pPr>
    </w:p>
    <w:p w:rsidR="00735974" w:rsidRPr="007C0EF9" w:rsidRDefault="00735974">
      <w:pPr>
        <w:rPr>
          <w:sz w:val="2"/>
          <w:szCs w:val="2"/>
        </w:rPr>
      </w:pPr>
    </w:p>
    <w:p w:rsidR="008E12BA" w:rsidRDefault="008E12BA" w:rsidP="0007481E">
      <w:pPr>
        <w:ind w:left="-360" w:right="-139"/>
        <w:rPr>
          <w:rFonts w:ascii="Times New Roman" w:eastAsia="Times New Roman" w:hAnsi="Times New Roman" w:cs="Times New Roman"/>
          <w:b/>
          <w:color w:val="auto"/>
        </w:rPr>
      </w:pPr>
    </w:p>
    <w:p w:rsidR="00735974" w:rsidRPr="00A60FBB" w:rsidRDefault="00735974" w:rsidP="007767DB">
      <w:pPr>
        <w:tabs>
          <w:tab w:val="left" w:pos="0"/>
          <w:tab w:val="left" w:pos="5387"/>
        </w:tabs>
      </w:pPr>
    </w:p>
    <w:sectPr w:rsidR="00735974" w:rsidRPr="00A60FBB" w:rsidSect="00145E90">
      <w:headerReference w:type="default" r:id="rId12"/>
      <w:footerReference w:type="even" r:id="rId13"/>
      <w:footerReference w:type="default" r:id="rId14"/>
      <w:type w:val="continuous"/>
      <w:pgSz w:w="16834" w:h="11909" w:orient="landscape"/>
      <w:pgMar w:top="1134" w:right="851" w:bottom="561" w:left="851" w:header="0" w:footer="6" w:gutter="0"/>
      <w:pgNumType w:start="27"/>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154" w:rsidRDefault="003A2154">
      <w:r>
        <w:separator/>
      </w:r>
    </w:p>
  </w:endnote>
  <w:endnote w:type="continuationSeparator" w:id="0">
    <w:p w:rsidR="003A2154" w:rsidRDefault="003A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D8" w:rsidRDefault="00A544D8" w:rsidP="00253E60">
    <w:pPr>
      <w:pStyle w:val="a7"/>
      <w:framePr w:wrap="around" w:vAnchor="text" w:hAnchor="margin" w:xAlign="right" w:y="1"/>
      <w:rPr>
        <w:rStyle w:val="a9"/>
        <w:rFonts w:cs="Arial Unicode MS"/>
      </w:rPr>
    </w:pPr>
    <w:r>
      <w:rPr>
        <w:rStyle w:val="a9"/>
        <w:rFonts w:cs="Arial Unicode MS"/>
      </w:rPr>
      <w:fldChar w:fldCharType="begin"/>
    </w:r>
    <w:r>
      <w:rPr>
        <w:rStyle w:val="a9"/>
        <w:rFonts w:cs="Arial Unicode MS"/>
      </w:rPr>
      <w:instrText xml:space="preserve">PAGE  </w:instrText>
    </w:r>
    <w:r>
      <w:rPr>
        <w:rStyle w:val="a9"/>
        <w:rFonts w:cs="Arial Unicode MS"/>
      </w:rPr>
      <w:fldChar w:fldCharType="end"/>
    </w:r>
  </w:p>
  <w:p w:rsidR="00A544D8" w:rsidRDefault="00A544D8" w:rsidP="003D1E4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D8" w:rsidRDefault="00A544D8" w:rsidP="003D1E4D">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D8" w:rsidRDefault="00A544D8" w:rsidP="00AD7CD3">
    <w:pPr>
      <w:pStyle w:val="a7"/>
      <w:framePr w:wrap="around" w:vAnchor="text" w:hAnchor="margin" w:xAlign="right" w:y="1"/>
      <w:rPr>
        <w:rStyle w:val="a9"/>
        <w:rFonts w:cs="Arial Unicode MS"/>
      </w:rPr>
    </w:pPr>
    <w:r>
      <w:rPr>
        <w:rStyle w:val="a9"/>
        <w:rFonts w:cs="Arial Unicode MS"/>
      </w:rPr>
      <w:fldChar w:fldCharType="begin"/>
    </w:r>
    <w:r>
      <w:rPr>
        <w:rStyle w:val="a9"/>
        <w:rFonts w:cs="Arial Unicode MS"/>
      </w:rPr>
      <w:instrText xml:space="preserve">PAGE  </w:instrText>
    </w:r>
    <w:r>
      <w:rPr>
        <w:rStyle w:val="a9"/>
        <w:rFonts w:cs="Arial Unicode MS"/>
      </w:rPr>
      <w:fldChar w:fldCharType="end"/>
    </w:r>
  </w:p>
  <w:p w:rsidR="00A544D8" w:rsidRDefault="00A544D8" w:rsidP="00064CDC">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D8" w:rsidRDefault="00A544D8" w:rsidP="00AD7CD3">
    <w:pPr>
      <w:pStyle w:val="a7"/>
      <w:framePr w:wrap="around" w:vAnchor="text" w:hAnchor="margin" w:xAlign="right" w:y="1"/>
      <w:rPr>
        <w:rStyle w:val="a9"/>
        <w:rFonts w:cs="Arial Unicode MS"/>
      </w:rPr>
    </w:pPr>
  </w:p>
  <w:p w:rsidR="00A544D8" w:rsidRDefault="00A544D8" w:rsidP="00064CD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154" w:rsidRDefault="003A2154"/>
  </w:footnote>
  <w:footnote w:type="continuationSeparator" w:id="0">
    <w:p w:rsidR="003A2154" w:rsidRDefault="003A21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4D8" w:rsidRDefault="00A544D8">
    <w:pPr>
      <w:pStyle w:val="a5"/>
      <w:framePr w:w="11904" w:h="158" w:wrap="none" w:vAnchor="text" w:hAnchor="page" w:x="3" w:y="767"/>
      <w:shd w:val="clear" w:color="auto" w:fill="auto"/>
      <w:ind w:left="6408"/>
    </w:pPr>
    <w:r>
      <w:fldChar w:fldCharType="begin"/>
    </w:r>
    <w:r>
      <w:instrText xml:space="preserve"> PAGE \* MERGEFORMAT </w:instrText>
    </w:r>
    <w:r>
      <w:fldChar w:fldCharType="separate"/>
    </w:r>
    <w:r w:rsidR="005451BF" w:rsidRPr="005451BF">
      <w:rPr>
        <w:rStyle w:val="100"/>
        <w:noProof/>
      </w:rPr>
      <w:t>28</w:t>
    </w:r>
    <w:r>
      <w:rPr>
        <w:rStyle w:val="100"/>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EC96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4CF2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85C04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EF0B8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B4865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5F8EE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A84C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54AE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5826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09CF4A8"/>
    <w:lvl w:ilvl="0">
      <w:start w:val="1"/>
      <w:numFmt w:val="bullet"/>
      <w:lvlText w:val=""/>
      <w:lvlJc w:val="left"/>
      <w:pPr>
        <w:tabs>
          <w:tab w:val="num" w:pos="360"/>
        </w:tabs>
        <w:ind w:left="360" w:hanging="360"/>
      </w:pPr>
      <w:rPr>
        <w:rFonts w:ascii="Symbol" w:hAnsi="Symbol" w:hint="default"/>
      </w:rPr>
    </w:lvl>
  </w:abstractNum>
  <w:abstractNum w:abstractNumId="10">
    <w:nsid w:val="44A9551B"/>
    <w:multiLevelType w:val="multilevel"/>
    <w:tmpl w:val="5AC23D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DD616C"/>
    <w:multiLevelType w:val="multilevel"/>
    <w:tmpl w:val="56020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770476"/>
    <w:multiLevelType w:val="hybridMultilevel"/>
    <w:tmpl w:val="DE0AC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734A58"/>
    <w:multiLevelType w:val="multilevel"/>
    <w:tmpl w:val="A60C9F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E1493F"/>
    <w:multiLevelType w:val="multilevel"/>
    <w:tmpl w:val="5C827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106201"/>
    <w:multiLevelType w:val="multilevel"/>
    <w:tmpl w:val="F7725C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617285"/>
    <w:multiLevelType w:val="multilevel"/>
    <w:tmpl w:val="5B7C0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6E0355"/>
    <w:multiLevelType w:val="multilevel"/>
    <w:tmpl w:val="2C203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6634C7"/>
    <w:multiLevelType w:val="multilevel"/>
    <w:tmpl w:val="FD6A7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025BE5"/>
    <w:multiLevelType w:val="multilevel"/>
    <w:tmpl w:val="52DE6F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C1663F"/>
    <w:multiLevelType w:val="multilevel"/>
    <w:tmpl w:val="778CB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5"/>
  </w:num>
  <w:num w:numId="15">
    <w:abstractNumId w:val="20"/>
  </w:num>
  <w:num w:numId="16">
    <w:abstractNumId w:val="18"/>
  </w:num>
  <w:num w:numId="17">
    <w:abstractNumId w:val="16"/>
  </w:num>
  <w:num w:numId="18">
    <w:abstractNumId w:val="14"/>
  </w:num>
  <w:num w:numId="19">
    <w:abstractNumId w:val="17"/>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TrackMoves/>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71D8D"/>
    <w:rsid w:val="00016509"/>
    <w:rsid w:val="00064AC4"/>
    <w:rsid w:val="00064CDC"/>
    <w:rsid w:val="0007002A"/>
    <w:rsid w:val="0007200B"/>
    <w:rsid w:val="0007481E"/>
    <w:rsid w:val="0009151C"/>
    <w:rsid w:val="000B59EC"/>
    <w:rsid w:val="00100ECE"/>
    <w:rsid w:val="00120ACD"/>
    <w:rsid w:val="0012656F"/>
    <w:rsid w:val="00134158"/>
    <w:rsid w:val="00145E90"/>
    <w:rsid w:val="00150E91"/>
    <w:rsid w:val="00152EF1"/>
    <w:rsid w:val="001535B3"/>
    <w:rsid w:val="0016267F"/>
    <w:rsid w:val="00167DA7"/>
    <w:rsid w:val="001B1426"/>
    <w:rsid w:val="001B59F0"/>
    <w:rsid w:val="001D177F"/>
    <w:rsid w:val="001D4F86"/>
    <w:rsid w:val="002017B7"/>
    <w:rsid w:val="00213856"/>
    <w:rsid w:val="002324C1"/>
    <w:rsid w:val="00243C79"/>
    <w:rsid w:val="00253E60"/>
    <w:rsid w:val="002579CB"/>
    <w:rsid w:val="00275896"/>
    <w:rsid w:val="00293D02"/>
    <w:rsid w:val="002A0B01"/>
    <w:rsid w:val="002A45A2"/>
    <w:rsid w:val="002B140E"/>
    <w:rsid w:val="002B2E5B"/>
    <w:rsid w:val="00312584"/>
    <w:rsid w:val="00343204"/>
    <w:rsid w:val="003527B0"/>
    <w:rsid w:val="00392ED3"/>
    <w:rsid w:val="003A2154"/>
    <w:rsid w:val="003D1E4D"/>
    <w:rsid w:val="003D3334"/>
    <w:rsid w:val="003F7567"/>
    <w:rsid w:val="004026C1"/>
    <w:rsid w:val="00467228"/>
    <w:rsid w:val="004A2573"/>
    <w:rsid w:val="004A6348"/>
    <w:rsid w:val="004B7562"/>
    <w:rsid w:val="00523167"/>
    <w:rsid w:val="005375C3"/>
    <w:rsid w:val="00543E1A"/>
    <w:rsid w:val="005451BF"/>
    <w:rsid w:val="00571662"/>
    <w:rsid w:val="00571D8D"/>
    <w:rsid w:val="005A6EC7"/>
    <w:rsid w:val="005B0E8B"/>
    <w:rsid w:val="005B4EFD"/>
    <w:rsid w:val="005D5B2E"/>
    <w:rsid w:val="005D7B65"/>
    <w:rsid w:val="005E651B"/>
    <w:rsid w:val="00625251"/>
    <w:rsid w:val="00661258"/>
    <w:rsid w:val="006D3E69"/>
    <w:rsid w:val="00733F03"/>
    <w:rsid w:val="00735974"/>
    <w:rsid w:val="00757885"/>
    <w:rsid w:val="007767DB"/>
    <w:rsid w:val="007C0EF9"/>
    <w:rsid w:val="007F18B7"/>
    <w:rsid w:val="0082117E"/>
    <w:rsid w:val="00822C83"/>
    <w:rsid w:val="008359FB"/>
    <w:rsid w:val="008474FE"/>
    <w:rsid w:val="008A72EC"/>
    <w:rsid w:val="008C5AC6"/>
    <w:rsid w:val="008C5FE6"/>
    <w:rsid w:val="008E12BA"/>
    <w:rsid w:val="008E3399"/>
    <w:rsid w:val="009003FA"/>
    <w:rsid w:val="00950E57"/>
    <w:rsid w:val="009829DA"/>
    <w:rsid w:val="009934AC"/>
    <w:rsid w:val="009C6910"/>
    <w:rsid w:val="00A20714"/>
    <w:rsid w:val="00A275B5"/>
    <w:rsid w:val="00A278CF"/>
    <w:rsid w:val="00A416E6"/>
    <w:rsid w:val="00A52D0F"/>
    <w:rsid w:val="00A544D8"/>
    <w:rsid w:val="00A55A15"/>
    <w:rsid w:val="00A60FBB"/>
    <w:rsid w:val="00A657F9"/>
    <w:rsid w:val="00A90766"/>
    <w:rsid w:val="00A938F0"/>
    <w:rsid w:val="00AA7864"/>
    <w:rsid w:val="00AD7CD3"/>
    <w:rsid w:val="00B26A21"/>
    <w:rsid w:val="00B34D8C"/>
    <w:rsid w:val="00B5175D"/>
    <w:rsid w:val="00B86F26"/>
    <w:rsid w:val="00B95D1E"/>
    <w:rsid w:val="00BB4E6F"/>
    <w:rsid w:val="00BD3AB9"/>
    <w:rsid w:val="00BF600D"/>
    <w:rsid w:val="00BF7580"/>
    <w:rsid w:val="00C20114"/>
    <w:rsid w:val="00C209F4"/>
    <w:rsid w:val="00C20DD5"/>
    <w:rsid w:val="00C246EA"/>
    <w:rsid w:val="00C35F74"/>
    <w:rsid w:val="00C93799"/>
    <w:rsid w:val="00CA44A0"/>
    <w:rsid w:val="00CC0F03"/>
    <w:rsid w:val="00CC5DB5"/>
    <w:rsid w:val="00CC740F"/>
    <w:rsid w:val="00CD5855"/>
    <w:rsid w:val="00D06052"/>
    <w:rsid w:val="00D14886"/>
    <w:rsid w:val="00D26E31"/>
    <w:rsid w:val="00D32656"/>
    <w:rsid w:val="00D51842"/>
    <w:rsid w:val="00D6460B"/>
    <w:rsid w:val="00D70255"/>
    <w:rsid w:val="00D76011"/>
    <w:rsid w:val="00D87205"/>
    <w:rsid w:val="00D95008"/>
    <w:rsid w:val="00D97F36"/>
    <w:rsid w:val="00DA32BE"/>
    <w:rsid w:val="00DA6796"/>
    <w:rsid w:val="00DD0E6F"/>
    <w:rsid w:val="00E91773"/>
    <w:rsid w:val="00F24AE8"/>
    <w:rsid w:val="00F27178"/>
    <w:rsid w:val="00FF7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51C"/>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151C"/>
    <w:rPr>
      <w:rFonts w:cs="Times New Roman"/>
      <w:color w:val="0066CC"/>
      <w:u w:val="single"/>
    </w:rPr>
  </w:style>
  <w:style w:type="character" w:customStyle="1" w:styleId="1">
    <w:name w:val="Заголовок №1_"/>
    <w:basedOn w:val="a0"/>
    <w:link w:val="10"/>
    <w:uiPriority w:val="99"/>
    <w:locked/>
    <w:rsid w:val="0009151C"/>
    <w:rPr>
      <w:rFonts w:ascii="Times New Roman" w:hAnsi="Times New Roman" w:cs="Times New Roman"/>
      <w:spacing w:val="0"/>
      <w:sz w:val="27"/>
      <w:szCs w:val="27"/>
    </w:rPr>
  </w:style>
  <w:style w:type="character" w:customStyle="1" w:styleId="a4">
    <w:name w:val="Колонтитул_"/>
    <w:basedOn w:val="a0"/>
    <w:link w:val="a5"/>
    <w:uiPriority w:val="99"/>
    <w:locked/>
    <w:rsid w:val="0009151C"/>
    <w:rPr>
      <w:rFonts w:ascii="Times New Roman" w:hAnsi="Times New Roman" w:cs="Times New Roman"/>
      <w:sz w:val="20"/>
      <w:szCs w:val="20"/>
    </w:rPr>
  </w:style>
  <w:style w:type="character" w:customStyle="1" w:styleId="100">
    <w:name w:val="Колонтитул + 10"/>
    <w:aliases w:val="5 pt,Полужирный,Интервал 0 pt"/>
    <w:basedOn w:val="a4"/>
    <w:uiPriority w:val="99"/>
    <w:rsid w:val="0009151C"/>
    <w:rPr>
      <w:rFonts w:ascii="Times New Roman" w:hAnsi="Times New Roman" w:cs="Times New Roman"/>
      <w:b/>
      <w:bCs/>
      <w:spacing w:val="10"/>
      <w:sz w:val="21"/>
      <w:szCs w:val="21"/>
    </w:rPr>
  </w:style>
  <w:style w:type="character" w:customStyle="1" w:styleId="a6">
    <w:name w:val="Основной текст_"/>
    <w:basedOn w:val="a0"/>
    <w:link w:val="11"/>
    <w:locked/>
    <w:rsid w:val="0009151C"/>
    <w:rPr>
      <w:rFonts w:ascii="Times New Roman" w:hAnsi="Times New Roman" w:cs="Times New Roman"/>
      <w:spacing w:val="0"/>
      <w:sz w:val="23"/>
      <w:szCs w:val="23"/>
    </w:rPr>
  </w:style>
  <w:style w:type="character" w:customStyle="1" w:styleId="2">
    <w:name w:val="Основной текст (2)_"/>
    <w:basedOn w:val="a0"/>
    <w:link w:val="20"/>
    <w:uiPriority w:val="99"/>
    <w:locked/>
    <w:rsid w:val="0009151C"/>
    <w:rPr>
      <w:rFonts w:ascii="Times New Roman" w:hAnsi="Times New Roman" w:cs="Times New Roman"/>
      <w:sz w:val="20"/>
      <w:szCs w:val="20"/>
    </w:rPr>
  </w:style>
  <w:style w:type="paragraph" w:customStyle="1" w:styleId="10">
    <w:name w:val="Заголовок №1"/>
    <w:basedOn w:val="a"/>
    <w:link w:val="1"/>
    <w:uiPriority w:val="99"/>
    <w:rsid w:val="0009151C"/>
    <w:pPr>
      <w:shd w:val="clear" w:color="auto" w:fill="FFFFFF"/>
      <w:spacing w:after="900" w:line="322" w:lineRule="exact"/>
      <w:jc w:val="right"/>
      <w:outlineLvl w:val="0"/>
    </w:pPr>
    <w:rPr>
      <w:rFonts w:ascii="Times New Roman" w:hAnsi="Times New Roman" w:cs="Times New Roman"/>
      <w:b/>
      <w:bCs/>
      <w:sz w:val="27"/>
      <w:szCs w:val="27"/>
    </w:rPr>
  </w:style>
  <w:style w:type="paragraph" w:customStyle="1" w:styleId="a5">
    <w:name w:val="Колонтитул"/>
    <w:basedOn w:val="a"/>
    <w:link w:val="a4"/>
    <w:uiPriority w:val="99"/>
    <w:rsid w:val="0009151C"/>
    <w:pPr>
      <w:shd w:val="clear" w:color="auto" w:fill="FFFFFF"/>
    </w:pPr>
    <w:rPr>
      <w:rFonts w:ascii="Times New Roman" w:hAnsi="Times New Roman" w:cs="Times New Roman"/>
      <w:sz w:val="20"/>
      <w:szCs w:val="20"/>
    </w:rPr>
  </w:style>
  <w:style w:type="paragraph" w:customStyle="1" w:styleId="11">
    <w:name w:val="Основной текст1"/>
    <w:basedOn w:val="a"/>
    <w:link w:val="a6"/>
    <w:rsid w:val="0009151C"/>
    <w:pPr>
      <w:shd w:val="clear" w:color="auto" w:fill="FFFFFF"/>
      <w:spacing w:line="240" w:lineRule="atLeast"/>
      <w:ind w:hanging="160"/>
    </w:pPr>
    <w:rPr>
      <w:rFonts w:ascii="Times New Roman" w:hAnsi="Times New Roman" w:cs="Times New Roman"/>
      <w:b/>
      <w:bCs/>
      <w:sz w:val="23"/>
      <w:szCs w:val="23"/>
    </w:rPr>
  </w:style>
  <w:style w:type="paragraph" w:customStyle="1" w:styleId="20">
    <w:name w:val="Основной текст (2)"/>
    <w:basedOn w:val="a"/>
    <w:link w:val="2"/>
    <w:uiPriority w:val="99"/>
    <w:rsid w:val="0009151C"/>
    <w:pPr>
      <w:shd w:val="clear" w:color="auto" w:fill="FFFFFF"/>
      <w:spacing w:line="240" w:lineRule="atLeast"/>
    </w:pPr>
    <w:rPr>
      <w:rFonts w:ascii="Times New Roman" w:hAnsi="Times New Roman" w:cs="Times New Roman"/>
      <w:sz w:val="20"/>
      <w:szCs w:val="20"/>
    </w:rPr>
  </w:style>
  <w:style w:type="paragraph" w:styleId="a7">
    <w:name w:val="footer"/>
    <w:basedOn w:val="a"/>
    <w:link w:val="a8"/>
    <w:uiPriority w:val="99"/>
    <w:rsid w:val="00064CDC"/>
    <w:pPr>
      <w:tabs>
        <w:tab w:val="center" w:pos="4677"/>
        <w:tab w:val="right" w:pos="9355"/>
      </w:tabs>
    </w:pPr>
  </w:style>
  <w:style w:type="character" w:customStyle="1" w:styleId="a8">
    <w:name w:val="Нижний колонтитул Знак"/>
    <w:basedOn w:val="a0"/>
    <w:link w:val="a7"/>
    <w:uiPriority w:val="99"/>
    <w:semiHidden/>
    <w:locked/>
    <w:rsid w:val="009003FA"/>
    <w:rPr>
      <w:rFonts w:cs="Times New Roman"/>
      <w:color w:val="000000"/>
      <w:sz w:val="24"/>
      <w:szCs w:val="24"/>
    </w:rPr>
  </w:style>
  <w:style w:type="character" w:styleId="a9">
    <w:name w:val="page number"/>
    <w:basedOn w:val="a0"/>
    <w:uiPriority w:val="99"/>
    <w:rsid w:val="00064CDC"/>
    <w:rPr>
      <w:rFonts w:cs="Times New Roman"/>
    </w:rPr>
  </w:style>
  <w:style w:type="character" w:customStyle="1" w:styleId="3">
    <w:name w:val="Основной текст (3)_"/>
    <w:basedOn w:val="a0"/>
    <w:link w:val="30"/>
    <w:uiPriority w:val="99"/>
    <w:locked/>
    <w:rsid w:val="003D1E4D"/>
    <w:rPr>
      <w:rFonts w:cs="Times New Roman"/>
      <w:sz w:val="23"/>
      <w:szCs w:val="23"/>
      <w:lang w:bidi="ar-SA"/>
    </w:rPr>
  </w:style>
  <w:style w:type="paragraph" w:customStyle="1" w:styleId="30">
    <w:name w:val="Основной текст (3)"/>
    <w:basedOn w:val="a"/>
    <w:link w:val="3"/>
    <w:uiPriority w:val="99"/>
    <w:rsid w:val="003D1E4D"/>
    <w:pPr>
      <w:shd w:val="clear" w:color="auto" w:fill="FFFFFF"/>
      <w:spacing w:line="240" w:lineRule="atLeast"/>
    </w:pPr>
    <w:rPr>
      <w:rFonts w:ascii="Times New Roman" w:hAnsi="Times New Roman" w:cs="Times New Roman"/>
      <w:noProof/>
      <w:color w:val="auto"/>
      <w:sz w:val="23"/>
      <w:szCs w:val="23"/>
    </w:rPr>
  </w:style>
  <w:style w:type="paragraph" w:styleId="aa">
    <w:name w:val="header"/>
    <w:basedOn w:val="a"/>
    <w:link w:val="ab"/>
    <w:uiPriority w:val="99"/>
    <w:rsid w:val="007F18B7"/>
    <w:pPr>
      <w:tabs>
        <w:tab w:val="center" w:pos="4677"/>
        <w:tab w:val="right" w:pos="9355"/>
      </w:tabs>
    </w:pPr>
  </w:style>
  <w:style w:type="character" w:customStyle="1" w:styleId="ab">
    <w:name w:val="Верхний колонтитул Знак"/>
    <w:basedOn w:val="a0"/>
    <w:link w:val="aa"/>
    <w:uiPriority w:val="99"/>
    <w:semiHidden/>
    <w:locked/>
    <w:rsid w:val="009003FA"/>
    <w:rPr>
      <w:rFonts w:cs="Times New Roman"/>
      <w:color w:val="000000"/>
      <w:sz w:val="24"/>
      <w:szCs w:val="24"/>
    </w:rPr>
  </w:style>
  <w:style w:type="character" w:customStyle="1" w:styleId="4">
    <w:name w:val="Основной текст (4)_"/>
    <w:basedOn w:val="a0"/>
    <w:link w:val="40"/>
    <w:rsid w:val="002A45A2"/>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2A45A2"/>
    <w:pPr>
      <w:shd w:val="clear" w:color="auto" w:fill="FFFFFF"/>
      <w:spacing w:line="288" w:lineRule="exact"/>
      <w:jc w:val="center"/>
    </w:pPr>
    <w:rPr>
      <w:rFonts w:ascii="Times New Roman" w:eastAsia="Times New Roman" w:hAnsi="Times New Roman" w:cs="Times New Roman"/>
      <w:color w:val="auto"/>
      <w:sz w:val="23"/>
      <w:szCs w:val="23"/>
    </w:rPr>
  </w:style>
  <w:style w:type="character" w:customStyle="1" w:styleId="1105pt">
    <w:name w:val="Заголовок №1 + 10;5 pt"/>
    <w:basedOn w:val="1"/>
    <w:rsid w:val="00B86F26"/>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 (5)_"/>
    <w:basedOn w:val="a0"/>
    <w:link w:val="50"/>
    <w:rsid w:val="00243C79"/>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243C79"/>
    <w:pPr>
      <w:shd w:val="clear" w:color="auto" w:fill="FFFFFF"/>
      <w:spacing w:line="0" w:lineRule="atLeast"/>
    </w:pPr>
    <w:rPr>
      <w:rFonts w:ascii="Times New Roman" w:eastAsia="Times New Roman" w:hAnsi="Times New Roman" w:cs="Times New Roman"/>
      <w:color w:val="auto"/>
      <w:sz w:val="23"/>
      <w:szCs w:val="23"/>
    </w:rPr>
  </w:style>
  <w:style w:type="table" w:customStyle="1" w:styleId="12">
    <w:name w:val="Сетка таблицы1"/>
    <w:basedOn w:val="a1"/>
    <w:next w:val="ac"/>
    <w:uiPriority w:val="59"/>
    <w:rsid w:val="007767D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locked/>
    <w:rsid w:val="0077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8E12BA"/>
    <w:rPr>
      <w:rFonts w:ascii="Tahoma" w:hAnsi="Tahoma" w:cs="Tahoma"/>
      <w:sz w:val="16"/>
      <w:szCs w:val="16"/>
    </w:rPr>
  </w:style>
  <w:style w:type="character" w:customStyle="1" w:styleId="ae">
    <w:name w:val="Текст выноски Знак"/>
    <w:basedOn w:val="a0"/>
    <w:link w:val="ad"/>
    <w:uiPriority w:val="99"/>
    <w:semiHidden/>
    <w:rsid w:val="008E12BA"/>
    <w:rPr>
      <w:rFonts w:ascii="Tahoma" w:hAnsi="Tahoma" w:cs="Tahoma"/>
      <w:color w:val="000000"/>
      <w:sz w:val="16"/>
      <w:szCs w:val="16"/>
    </w:rPr>
  </w:style>
  <w:style w:type="paragraph" w:styleId="21">
    <w:name w:val="Body Text 2"/>
    <w:basedOn w:val="a"/>
    <w:link w:val="22"/>
    <w:rsid w:val="00A544D8"/>
    <w:pPr>
      <w:spacing w:after="120" w:line="480" w:lineRule="auto"/>
    </w:pPr>
    <w:rPr>
      <w:rFonts w:ascii="Times New Roman" w:eastAsia="Times New Roman" w:hAnsi="Times New Roman" w:cs="Times New Roman"/>
      <w:color w:val="auto"/>
    </w:rPr>
  </w:style>
  <w:style w:type="character" w:customStyle="1" w:styleId="22">
    <w:name w:val="Основной текст 2 Знак"/>
    <w:basedOn w:val="a0"/>
    <w:link w:val="21"/>
    <w:rsid w:val="00A544D8"/>
    <w:rPr>
      <w:rFonts w:ascii="Times New Roman" w:eastAsia="Times New Roman" w:hAnsi="Times New Roman" w:cs="Times New Roman"/>
      <w:sz w:val="24"/>
      <w:szCs w:val="24"/>
    </w:rPr>
  </w:style>
  <w:style w:type="paragraph" w:styleId="af">
    <w:name w:val="No Spacing"/>
    <w:qFormat/>
    <w:rsid w:val="00A544D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19092">
      <w:bodyDiv w:val="1"/>
      <w:marLeft w:val="0"/>
      <w:marRight w:val="0"/>
      <w:marTop w:val="0"/>
      <w:marBottom w:val="0"/>
      <w:divBdr>
        <w:top w:val="none" w:sz="0" w:space="0" w:color="auto"/>
        <w:left w:val="none" w:sz="0" w:space="0" w:color="auto"/>
        <w:bottom w:val="none" w:sz="0" w:space="0" w:color="auto"/>
        <w:right w:val="none" w:sz="0" w:space="0" w:color="auto"/>
      </w:divBdr>
    </w:div>
    <w:div w:id="1121726544">
      <w:bodyDiv w:val="1"/>
      <w:marLeft w:val="0"/>
      <w:marRight w:val="0"/>
      <w:marTop w:val="0"/>
      <w:marBottom w:val="0"/>
      <w:divBdr>
        <w:top w:val="none" w:sz="0" w:space="0" w:color="auto"/>
        <w:left w:val="none" w:sz="0" w:space="0" w:color="auto"/>
        <w:bottom w:val="none" w:sz="0" w:space="0" w:color="auto"/>
        <w:right w:val="none" w:sz="0" w:space="0" w:color="auto"/>
      </w:divBdr>
    </w:div>
    <w:div w:id="1453742944">
      <w:bodyDiv w:val="1"/>
      <w:marLeft w:val="0"/>
      <w:marRight w:val="0"/>
      <w:marTop w:val="0"/>
      <w:marBottom w:val="0"/>
      <w:divBdr>
        <w:top w:val="none" w:sz="0" w:space="0" w:color="auto"/>
        <w:left w:val="none" w:sz="0" w:space="0" w:color="auto"/>
        <w:bottom w:val="none" w:sz="0" w:space="0" w:color="auto"/>
        <w:right w:val="none" w:sz="0" w:space="0" w:color="auto"/>
      </w:divBdr>
    </w:div>
    <w:div w:id="1906598493">
      <w:bodyDiv w:val="1"/>
      <w:marLeft w:val="0"/>
      <w:marRight w:val="0"/>
      <w:marTop w:val="0"/>
      <w:marBottom w:val="0"/>
      <w:divBdr>
        <w:top w:val="none" w:sz="0" w:space="0" w:color="auto"/>
        <w:left w:val="none" w:sz="0" w:space="0" w:color="auto"/>
        <w:bottom w:val="none" w:sz="0" w:space="0" w:color="auto"/>
        <w:right w:val="none" w:sz="0" w:space="0" w:color="auto"/>
      </w:divBdr>
    </w:div>
    <w:div w:id="198314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ydocuments36.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C2544-25E6-490D-8B99-0365FF64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13</Pages>
  <Words>3428</Words>
  <Characters>19544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ternov</dc:creator>
  <cp:keywords/>
  <dc:description/>
  <cp:lastModifiedBy>esipov.ternov</cp:lastModifiedBy>
  <cp:revision>28</cp:revision>
  <cp:lastPrinted>2016-12-16T12:51:00Z</cp:lastPrinted>
  <dcterms:created xsi:type="dcterms:W3CDTF">2016-08-03T13:18:00Z</dcterms:created>
  <dcterms:modified xsi:type="dcterms:W3CDTF">2016-12-16T12:51:00Z</dcterms:modified>
</cp:coreProperties>
</file>